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footer3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7585F6" w14:textId="77777777" w:rsidR="00226D53" w:rsidRDefault="00226D53" w:rsidP="00B063DC">
      <w:pPr>
        <w:pStyle w:val="Kopfzeile"/>
      </w:pPr>
    </w:p>
    <w:p w14:paraId="25A1171E" w14:textId="77777777" w:rsidR="00E85FB6" w:rsidRDefault="00CD505F" w:rsidP="00CA0E88">
      <w:pPr>
        <w:pStyle w:val="Titel-Subberschrift"/>
        <w:framePr w:h="8986" w:wrap="notBeside" w:vAnchor="page" w:y="6406"/>
        <w:spacing w:after="0"/>
      </w:pPr>
      <w:r w:rsidRPr="0001757A">
        <w:t>Statistische Basisprüfung</w:t>
      </w:r>
      <w:r w:rsidR="005C6465">
        <w:t xml:space="preserve"> </w:t>
      </w:r>
      <w:r w:rsidRPr="0001757A">
        <w:t>Auffälligkeitskriterien:</w:t>
      </w:r>
      <w:r>
        <w:br/>
      </w:r>
      <w:r w:rsidRPr="0001757A">
        <w:t xml:space="preserve">Plausibilität und Vollzähligkeit nach </w:t>
      </w:r>
      <w:r>
        <w:t>QSKH-RL</w:t>
      </w:r>
    </w:p>
    <w:p w14:paraId="3000B131" w14:textId="77777777" w:rsidR="0055486F" w:rsidRDefault="0055486F" w:rsidP="00CA0E88">
      <w:pPr>
        <w:pStyle w:val="Titel-berschrift"/>
        <w:framePr w:h="8986" w:wrap="notBeside" w:vAnchor="page" w:y="6406"/>
        <w:suppressAutoHyphens/>
        <w:spacing w:before="240" w:after="0"/>
      </w:pPr>
    </w:p>
    <w:p w14:paraId="259A6FBB" w14:textId="77777777" w:rsidR="009F2AFF" w:rsidRDefault="009F2AFF" w:rsidP="004A629C">
      <w:pPr>
        <w:pStyle w:val="Titel-berschrift"/>
        <w:framePr w:h="8986" w:wrap="notBeside" w:vAnchor="page" w:y="6406"/>
        <w:suppressAutoHyphens/>
      </w:pPr>
      <w:r>
        <w:t>Implantierbare Defibrillatoren-Revision/-Systemwechsel/-Explantation</w:t>
      </w:r>
    </w:p>
    <w:p w14:paraId="30BD24FD" w14:textId="77777777" w:rsidR="00E76131" w:rsidRPr="00E76131" w:rsidRDefault="00E76131" w:rsidP="009D42B4">
      <w:pPr>
        <w:pStyle w:val="Titel-Subberschrift"/>
        <w:framePr w:h="8986" w:wrap="notBeside" w:vAnchor="page" w:y="6406"/>
      </w:pPr>
      <w:r>
        <w:t>Erfassungsjahr 2019</w:t>
      </w:r>
    </w:p>
    <w:p w14:paraId="6340BF65" w14:textId="77777777" w:rsidR="0062142C" w:rsidRDefault="0062142C" w:rsidP="0062142C">
      <w:pPr>
        <w:pStyle w:val="TitelseiteStand"/>
        <w:framePr w:h="8986" w:wrap="notBeside" w:vAnchor="page" w:y="6406"/>
      </w:pPr>
    </w:p>
    <w:p w14:paraId="45FB7C74" w14:textId="1BA6CA3F" w:rsidR="009F2AFF" w:rsidRPr="009F2AFF" w:rsidRDefault="009F2AFF" w:rsidP="009D42B4">
      <w:pPr>
        <w:pStyle w:val="TitelseiteStand"/>
        <w:framePr w:h="8986" w:wrap="notBeside" w:vAnchor="page" w:y="6406"/>
      </w:pPr>
      <w:r w:rsidRPr="009F2AFF">
        <w:t xml:space="preserve">Stand: </w:t>
      </w:r>
      <w:del w:id="0" w:author="IQTIG" w:date="2020-04-27T15:02:00Z">
        <w:r>
          <w:delText>28.02</w:delText>
        </w:r>
      </w:del>
      <w:ins w:id="1" w:author="IQTIG" w:date="2020-04-27T15:02:00Z">
        <w:r>
          <w:t>29.04</w:t>
        </w:r>
      </w:ins>
      <w:r>
        <w:t>.2020</w:t>
      </w:r>
    </w:p>
    <w:p w14:paraId="5BE24428"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3BA7A0B4" wp14:editId="28CCF029">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59261568" wp14:editId="25101FAF">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125DA074"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769C3B70" wp14:editId="62A120BC">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2CE14787" w14:textId="77777777" w:rsidR="00A000B3" w:rsidRPr="001103BB" w:rsidRDefault="00A000B3" w:rsidP="000F3DAF">
      <w:pPr>
        <w:pStyle w:val="berschriftTitelei"/>
        <w:outlineLvl w:val="9"/>
      </w:pPr>
      <w:bookmarkStart w:id="2" w:name="_Toc1482030_1"/>
      <w:bookmarkStart w:id="3" w:name="_Toc1737405_1"/>
      <w:bookmarkStart w:id="4" w:name="_Toc1737430_1"/>
      <w:bookmarkStart w:id="5" w:name="_Toc1737502_1"/>
      <w:r w:rsidRPr="001103BB">
        <w:lastRenderedPageBreak/>
        <w:t>Impressum</w:t>
      </w:r>
      <w:bookmarkEnd w:id="2"/>
      <w:bookmarkEnd w:id="3"/>
      <w:bookmarkEnd w:id="4"/>
      <w:bookmarkEnd w:id="5"/>
    </w:p>
    <w:p w14:paraId="5981C129" w14:textId="77777777" w:rsidR="00BF427B" w:rsidRDefault="00A000B3" w:rsidP="00BF427B">
      <w:pPr>
        <w:pStyle w:val="StandardImpressum"/>
        <w:spacing w:after="0"/>
        <w:rPr>
          <w:b/>
        </w:rPr>
      </w:pPr>
      <w:r w:rsidRPr="00EC19C9">
        <w:rPr>
          <w:b/>
        </w:rPr>
        <w:t>Thema:</w:t>
      </w:r>
    </w:p>
    <w:p w14:paraId="61DC27CC" w14:textId="77777777" w:rsidR="00F62B2A" w:rsidRPr="00F80A57" w:rsidRDefault="00C22242" w:rsidP="00DB2828">
      <w:pPr>
        <w:pStyle w:val="StandardImpressumkeineSilbentrennung"/>
      </w:pPr>
      <w:r>
        <w:t>Statistische Basisprüfung Auffälligkeitskriterien: Plausibilität und Vollzähligkeit nach QSKH-RL. Implantierbare Defibrillatoren-Revision/-Systemwechsel/-Explantation. Rechenregeln für das Erfassungsjahr 2019</w:t>
      </w:r>
    </w:p>
    <w:p w14:paraId="55EF9825" w14:textId="77777777" w:rsidR="00A000B3" w:rsidRDefault="00A000B3" w:rsidP="00A000B3">
      <w:pPr>
        <w:pStyle w:val="StandardImpressum"/>
      </w:pPr>
      <w:r w:rsidRPr="00EC19C9">
        <w:rPr>
          <w:b/>
        </w:rPr>
        <w:t>Auftraggeber:</w:t>
      </w:r>
      <w:r>
        <w:rPr>
          <w:b/>
        </w:rPr>
        <w:br/>
      </w:r>
      <w:r w:rsidRPr="005F3E57">
        <w:t>Gemeinsamer Bundesausschuss</w:t>
      </w:r>
    </w:p>
    <w:p w14:paraId="63ACB7E1" w14:textId="68A990C6" w:rsidR="00A000B3" w:rsidRPr="005F3E57" w:rsidRDefault="00A000B3" w:rsidP="00A000B3">
      <w:pPr>
        <w:pStyle w:val="StandardImpressum"/>
      </w:pPr>
      <w:r w:rsidRPr="00EC19C9">
        <w:rPr>
          <w:b/>
        </w:rPr>
        <w:t>Datum der Abgabe:</w:t>
      </w:r>
      <w:r>
        <w:rPr>
          <w:b/>
        </w:rPr>
        <w:br/>
      </w:r>
      <w:del w:id="6" w:author="IQTIG" w:date="2020-04-27T15:02:00Z">
        <w:r>
          <w:delText>28.02</w:delText>
        </w:r>
      </w:del>
      <w:ins w:id="7" w:author="IQTIG" w:date="2020-04-27T15:02:00Z">
        <w:r>
          <w:t>29.04</w:t>
        </w:r>
      </w:ins>
      <w:r>
        <w:t>.2020</w:t>
      </w:r>
    </w:p>
    <w:p w14:paraId="741716EA"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34D70997" w14:textId="77777777" w:rsidR="00A000B3" w:rsidRPr="005F3E57" w:rsidRDefault="00A000B3" w:rsidP="00A000B3">
      <w:pPr>
        <w:pStyle w:val="StandardImpressum"/>
      </w:pPr>
      <w:r w:rsidRPr="005F3E57">
        <w:t>Katharina-Heinroth-Ufer 1</w:t>
      </w:r>
      <w:r w:rsidRPr="005F3E57">
        <w:br/>
        <w:t>10787 Berlin</w:t>
      </w:r>
    </w:p>
    <w:p w14:paraId="3897C5FD"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31935679" w14:textId="77777777" w:rsidR="00907B99" w:rsidRDefault="00612E8A" w:rsidP="00091365">
      <w:pPr>
        <w:pStyle w:val="IQTIG-Hyperlinlk"/>
      </w:pPr>
      <w:hyperlink r:id="rId10" w:history="1">
        <w:r w:rsidR="006D08D6" w:rsidRPr="002B1243">
          <w:t>verfahrenssupport@iqtig.org</w:t>
        </w:r>
      </w:hyperlink>
      <w:r w:rsidR="00A000B3" w:rsidRPr="002B1243">
        <w:br/>
        <w:t>https://www.iqtig.org</w:t>
      </w:r>
    </w:p>
    <w:bookmarkStart w:id="8" w:name="_Toc1737503_1" w:displacedByCustomXml="next"/>
    <w:bookmarkStart w:id="9" w:name="_Toc1737431_1" w:displacedByCustomXml="next"/>
    <w:bookmarkStart w:id="10" w:name="_Toc1737406_1" w:displacedByCustomXml="next"/>
    <w:bookmarkStart w:id="11" w:name="_Toc1482031_1" w:displacedByCustomXml="next"/>
    <w:bookmarkStart w:id="1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7C693872" w14:textId="77777777" w:rsidR="00CA1189" w:rsidRPr="00503242" w:rsidRDefault="00CA1189" w:rsidP="000F3DAF">
          <w:pPr>
            <w:pStyle w:val="berschriftTitelei"/>
            <w:outlineLvl w:val="9"/>
          </w:pPr>
          <w:r w:rsidRPr="00503242">
            <w:t>Inhaltsverzeichnis</w:t>
          </w:r>
          <w:bookmarkEnd w:id="11"/>
          <w:bookmarkEnd w:id="10"/>
          <w:bookmarkEnd w:id="9"/>
          <w:bookmarkEnd w:id="8"/>
        </w:p>
        <w:p w14:paraId="19EB1545" w14:textId="2F53809C" w:rsidR="00612E8A"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892479" w:history="1">
            <w:r w:rsidR="00612E8A" w:rsidRPr="00896F1A">
              <w:rPr>
                <w:rStyle w:val="Hyperlink"/>
              </w:rPr>
              <w:t>851904: Häufig sonstige aggregatbezogene Indikation, sonstiges Taschenproblem oder sonstiges Sondenproblem</w:t>
            </w:r>
            <w:r w:rsidR="00612E8A">
              <w:rPr>
                <w:webHidden/>
              </w:rPr>
              <w:tab/>
            </w:r>
            <w:r w:rsidR="00612E8A">
              <w:rPr>
                <w:webHidden/>
              </w:rPr>
              <w:fldChar w:fldCharType="begin"/>
            </w:r>
            <w:r w:rsidR="00612E8A">
              <w:rPr>
                <w:webHidden/>
              </w:rPr>
              <w:instrText xml:space="preserve"> PAGEREF _Toc38892479 \h </w:instrText>
            </w:r>
            <w:r w:rsidR="00612E8A">
              <w:rPr>
                <w:webHidden/>
              </w:rPr>
            </w:r>
            <w:r w:rsidR="00612E8A">
              <w:rPr>
                <w:webHidden/>
              </w:rPr>
              <w:fldChar w:fldCharType="separate"/>
            </w:r>
            <w:r w:rsidR="00612E8A">
              <w:rPr>
                <w:webHidden/>
              </w:rPr>
              <w:t>4</w:t>
            </w:r>
            <w:r w:rsidR="00612E8A">
              <w:rPr>
                <w:webHidden/>
              </w:rPr>
              <w:fldChar w:fldCharType="end"/>
            </w:r>
          </w:hyperlink>
        </w:p>
        <w:p w14:paraId="6A9BBCB3" w14:textId="7A1153DF" w:rsidR="00612E8A" w:rsidRDefault="00612E8A">
          <w:pPr>
            <w:pStyle w:val="Verzeichnis1"/>
            <w:rPr>
              <w:sz w:val="22"/>
            </w:rPr>
          </w:pPr>
          <w:hyperlink w:anchor="_Toc38892480" w:history="1">
            <w:r w:rsidRPr="00896F1A">
              <w:rPr>
                <w:rStyle w:val="Hyperlink"/>
              </w:rPr>
              <w:t>851803: Unterdokumentation von GKV-Patientinnen und -Patienten</w:t>
            </w:r>
            <w:r>
              <w:rPr>
                <w:webHidden/>
              </w:rPr>
              <w:tab/>
            </w:r>
            <w:r>
              <w:rPr>
                <w:webHidden/>
              </w:rPr>
              <w:fldChar w:fldCharType="begin"/>
            </w:r>
            <w:r>
              <w:rPr>
                <w:webHidden/>
              </w:rPr>
              <w:instrText xml:space="preserve"> PAGEREF _Toc38892480 \h </w:instrText>
            </w:r>
            <w:r>
              <w:rPr>
                <w:webHidden/>
              </w:rPr>
            </w:r>
            <w:r>
              <w:rPr>
                <w:webHidden/>
              </w:rPr>
              <w:fldChar w:fldCharType="separate"/>
            </w:r>
            <w:r>
              <w:rPr>
                <w:webHidden/>
              </w:rPr>
              <w:t>7</w:t>
            </w:r>
            <w:r>
              <w:rPr>
                <w:webHidden/>
              </w:rPr>
              <w:fldChar w:fldCharType="end"/>
            </w:r>
          </w:hyperlink>
        </w:p>
        <w:p w14:paraId="73A3078D" w14:textId="38FC716F" w:rsidR="00612E8A" w:rsidRDefault="00612E8A">
          <w:pPr>
            <w:pStyle w:val="Verzeichnis1"/>
            <w:rPr>
              <w:sz w:val="22"/>
            </w:rPr>
          </w:pPr>
          <w:hyperlink w:anchor="_Toc38892481" w:history="1">
            <w:r w:rsidRPr="00896F1A">
              <w:rPr>
                <w:rStyle w:val="Hyperlink"/>
              </w:rPr>
              <w:t>850198: Auffälligkeitskriterium zur Überdokumentation</w:t>
            </w:r>
            <w:r>
              <w:rPr>
                <w:webHidden/>
              </w:rPr>
              <w:tab/>
            </w:r>
            <w:r>
              <w:rPr>
                <w:webHidden/>
              </w:rPr>
              <w:fldChar w:fldCharType="begin"/>
            </w:r>
            <w:r>
              <w:rPr>
                <w:webHidden/>
              </w:rPr>
              <w:instrText xml:space="preserve"> PAGEREF _Toc38892481 \h </w:instrText>
            </w:r>
            <w:r>
              <w:rPr>
                <w:webHidden/>
              </w:rPr>
            </w:r>
            <w:r>
              <w:rPr>
                <w:webHidden/>
              </w:rPr>
              <w:fldChar w:fldCharType="separate"/>
            </w:r>
            <w:r>
              <w:rPr>
                <w:webHidden/>
              </w:rPr>
              <w:t>10</w:t>
            </w:r>
            <w:r>
              <w:rPr>
                <w:webHidden/>
              </w:rPr>
              <w:fldChar w:fldCharType="end"/>
            </w:r>
          </w:hyperlink>
        </w:p>
        <w:p w14:paraId="506594F9" w14:textId="5CEFD544" w:rsidR="00612E8A" w:rsidRDefault="00612E8A">
          <w:pPr>
            <w:pStyle w:val="Verzeichnis1"/>
            <w:rPr>
              <w:sz w:val="22"/>
            </w:rPr>
          </w:pPr>
          <w:hyperlink w:anchor="_Toc38892482" w:history="1">
            <w:r w:rsidRPr="00896F1A">
              <w:rPr>
                <w:rStyle w:val="Hyperlink"/>
              </w:rPr>
              <w:t>850222: Auffälligkeitskriterium zum Minimaldatensatz (MDS)</w:t>
            </w:r>
            <w:r>
              <w:rPr>
                <w:webHidden/>
              </w:rPr>
              <w:tab/>
            </w:r>
            <w:r>
              <w:rPr>
                <w:webHidden/>
              </w:rPr>
              <w:fldChar w:fldCharType="begin"/>
            </w:r>
            <w:r>
              <w:rPr>
                <w:webHidden/>
              </w:rPr>
              <w:instrText xml:space="preserve"> PAGEREF _Toc38892482 \h </w:instrText>
            </w:r>
            <w:r>
              <w:rPr>
                <w:webHidden/>
              </w:rPr>
            </w:r>
            <w:r>
              <w:rPr>
                <w:webHidden/>
              </w:rPr>
              <w:fldChar w:fldCharType="separate"/>
            </w:r>
            <w:r>
              <w:rPr>
                <w:webHidden/>
              </w:rPr>
              <w:t>12</w:t>
            </w:r>
            <w:r>
              <w:rPr>
                <w:webHidden/>
              </w:rPr>
              <w:fldChar w:fldCharType="end"/>
            </w:r>
          </w:hyperlink>
        </w:p>
        <w:p w14:paraId="6410EBE5" w14:textId="696AAF62" w:rsidR="00612E8A" w:rsidRDefault="00612E8A">
          <w:pPr>
            <w:pStyle w:val="Verzeichnis1"/>
            <w:rPr>
              <w:sz w:val="22"/>
            </w:rPr>
          </w:pPr>
          <w:hyperlink w:anchor="_Toc38892483" w:history="1">
            <w:r w:rsidRPr="00896F1A">
              <w:rPr>
                <w:rStyle w:val="Hyperlink"/>
              </w:rPr>
              <w:t>Anhang I: Schlüssel (Spezifikation)</w:t>
            </w:r>
            <w:r>
              <w:rPr>
                <w:webHidden/>
              </w:rPr>
              <w:tab/>
            </w:r>
            <w:r>
              <w:rPr>
                <w:webHidden/>
              </w:rPr>
              <w:fldChar w:fldCharType="begin"/>
            </w:r>
            <w:r>
              <w:rPr>
                <w:webHidden/>
              </w:rPr>
              <w:instrText xml:space="preserve"> PAGEREF _Toc38892483 \h </w:instrText>
            </w:r>
            <w:r>
              <w:rPr>
                <w:webHidden/>
              </w:rPr>
            </w:r>
            <w:r>
              <w:rPr>
                <w:webHidden/>
              </w:rPr>
              <w:fldChar w:fldCharType="separate"/>
            </w:r>
            <w:r>
              <w:rPr>
                <w:webHidden/>
              </w:rPr>
              <w:t>14</w:t>
            </w:r>
            <w:r>
              <w:rPr>
                <w:webHidden/>
              </w:rPr>
              <w:fldChar w:fldCharType="end"/>
            </w:r>
          </w:hyperlink>
        </w:p>
        <w:p w14:paraId="7836AF6B" w14:textId="2BA971D8" w:rsidR="00612E8A" w:rsidRDefault="00612E8A">
          <w:pPr>
            <w:pStyle w:val="Verzeichnis1"/>
            <w:rPr>
              <w:sz w:val="22"/>
            </w:rPr>
          </w:pPr>
          <w:hyperlink w:anchor="_Toc38892484" w:history="1">
            <w:r w:rsidRPr="00896F1A">
              <w:rPr>
                <w:rStyle w:val="Hyperlink"/>
              </w:rPr>
              <w:t>Anhang II: Listen</w:t>
            </w:r>
            <w:r>
              <w:rPr>
                <w:webHidden/>
              </w:rPr>
              <w:tab/>
            </w:r>
            <w:r>
              <w:rPr>
                <w:webHidden/>
              </w:rPr>
              <w:fldChar w:fldCharType="begin"/>
            </w:r>
            <w:r>
              <w:rPr>
                <w:webHidden/>
              </w:rPr>
              <w:instrText xml:space="preserve"> PAGEREF _Toc38892484 \h </w:instrText>
            </w:r>
            <w:r>
              <w:rPr>
                <w:webHidden/>
              </w:rPr>
            </w:r>
            <w:r>
              <w:rPr>
                <w:webHidden/>
              </w:rPr>
              <w:fldChar w:fldCharType="separate"/>
            </w:r>
            <w:r>
              <w:rPr>
                <w:webHidden/>
              </w:rPr>
              <w:t>18</w:t>
            </w:r>
            <w:r>
              <w:rPr>
                <w:webHidden/>
              </w:rPr>
              <w:fldChar w:fldCharType="end"/>
            </w:r>
          </w:hyperlink>
        </w:p>
        <w:p w14:paraId="64F4860B" w14:textId="526CD419" w:rsidR="00612E8A" w:rsidRDefault="00612E8A">
          <w:pPr>
            <w:pStyle w:val="Verzeichnis1"/>
            <w:rPr>
              <w:sz w:val="22"/>
            </w:rPr>
          </w:pPr>
          <w:hyperlink w:anchor="_Toc38892485" w:history="1">
            <w:r w:rsidRPr="00896F1A">
              <w:rPr>
                <w:rStyle w:val="Hyperlink"/>
              </w:rPr>
              <w:t>Anhang III: Vorberechnungen</w:t>
            </w:r>
            <w:r>
              <w:rPr>
                <w:webHidden/>
              </w:rPr>
              <w:tab/>
            </w:r>
            <w:r>
              <w:rPr>
                <w:webHidden/>
              </w:rPr>
              <w:fldChar w:fldCharType="begin"/>
            </w:r>
            <w:r>
              <w:rPr>
                <w:webHidden/>
              </w:rPr>
              <w:instrText xml:space="preserve"> PAGEREF _Toc38892485 \h </w:instrText>
            </w:r>
            <w:r>
              <w:rPr>
                <w:webHidden/>
              </w:rPr>
            </w:r>
            <w:r>
              <w:rPr>
                <w:webHidden/>
              </w:rPr>
              <w:fldChar w:fldCharType="separate"/>
            </w:r>
            <w:r>
              <w:rPr>
                <w:webHidden/>
              </w:rPr>
              <w:t>19</w:t>
            </w:r>
            <w:r>
              <w:rPr>
                <w:webHidden/>
              </w:rPr>
              <w:fldChar w:fldCharType="end"/>
            </w:r>
          </w:hyperlink>
        </w:p>
        <w:p w14:paraId="13C73CAD" w14:textId="778A0A31" w:rsidR="00612E8A" w:rsidRDefault="00612E8A">
          <w:pPr>
            <w:pStyle w:val="Verzeichnis1"/>
            <w:rPr>
              <w:sz w:val="22"/>
            </w:rPr>
          </w:pPr>
          <w:hyperlink w:anchor="_Toc38892486" w:history="1">
            <w:r w:rsidRPr="00896F1A">
              <w:rPr>
                <w:rStyle w:val="Hyperlink"/>
              </w:rPr>
              <w:t>Anhang IV: Funktionen</w:t>
            </w:r>
            <w:r>
              <w:rPr>
                <w:webHidden/>
              </w:rPr>
              <w:tab/>
            </w:r>
            <w:r>
              <w:rPr>
                <w:webHidden/>
              </w:rPr>
              <w:fldChar w:fldCharType="begin"/>
            </w:r>
            <w:r>
              <w:rPr>
                <w:webHidden/>
              </w:rPr>
              <w:instrText xml:space="preserve"> PAGEREF _Toc38892486 \h </w:instrText>
            </w:r>
            <w:r>
              <w:rPr>
                <w:webHidden/>
              </w:rPr>
            </w:r>
            <w:r>
              <w:rPr>
                <w:webHidden/>
              </w:rPr>
              <w:fldChar w:fldCharType="separate"/>
            </w:r>
            <w:r>
              <w:rPr>
                <w:webHidden/>
              </w:rPr>
              <w:t>20</w:t>
            </w:r>
            <w:r>
              <w:rPr>
                <w:webHidden/>
              </w:rPr>
              <w:fldChar w:fldCharType="end"/>
            </w:r>
          </w:hyperlink>
        </w:p>
        <w:p w14:paraId="5D6F62CE" w14:textId="44761CE0" w:rsidR="00612E8A" w:rsidRDefault="00612E8A">
          <w:pPr>
            <w:pStyle w:val="Verzeichnis1"/>
            <w:rPr>
              <w:sz w:val="22"/>
            </w:rPr>
          </w:pPr>
          <w:hyperlink w:anchor="_Toc38892487" w:history="1">
            <w:r w:rsidRPr="00896F1A">
              <w:rPr>
                <w:rStyle w:val="Hyperlink"/>
              </w:rPr>
              <w:t>Anhang V: Historie der Auffälligkeitskriterien</w:t>
            </w:r>
            <w:r>
              <w:rPr>
                <w:webHidden/>
              </w:rPr>
              <w:tab/>
            </w:r>
            <w:r>
              <w:rPr>
                <w:webHidden/>
              </w:rPr>
              <w:fldChar w:fldCharType="begin"/>
            </w:r>
            <w:r>
              <w:rPr>
                <w:webHidden/>
              </w:rPr>
              <w:instrText xml:space="preserve"> PAGEREF _Toc38892487 \h </w:instrText>
            </w:r>
            <w:r>
              <w:rPr>
                <w:webHidden/>
              </w:rPr>
            </w:r>
            <w:r>
              <w:rPr>
                <w:webHidden/>
              </w:rPr>
              <w:fldChar w:fldCharType="separate"/>
            </w:r>
            <w:r>
              <w:rPr>
                <w:webHidden/>
              </w:rPr>
              <w:t>21</w:t>
            </w:r>
            <w:r>
              <w:rPr>
                <w:webHidden/>
              </w:rPr>
              <w:fldChar w:fldCharType="end"/>
            </w:r>
          </w:hyperlink>
        </w:p>
        <w:p w14:paraId="05089423" w14:textId="432913D8" w:rsidR="00CA1189" w:rsidRPr="00FB7D7D" w:rsidRDefault="00F46B13" w:rsidP="000F3DAF">
          <w:pPr>
            <w:pStyle w:val="Verzeichnis1"/>
            <w:rPr>
              <w:ins w:id="13" w:author="IQTIG" w:date="2020-04-27T15:02:00Z"/>
              <w:sz w:val="2"/>
              <w:szCs w:val="2"/>
            </w:rPr>
          </w:pPr>
          <w:r>
            <w:rPr>
              <w:b/>
              <w:bCs/>
            </w:rPr>
            <w:fldChar w:fldCharType="end"/>
          </w:r>
        </w:p>
      </w:sdtContent>
    </w:sdt>
    <w:bookmarkEnd w:id="12" w:displacedByCustomXml="prev"/>
    <w:p w14:paraId="3527C03B" w14:textId="77777777" w:rsidR="00252F3E" w:rsidRDefault="00252F3E">
      <w:pPr>
        <w:rPr>
          <w:ins w:id="14" w:author="IQTIG" w:date="2020-04-27T15:02:00Z"/>
        </w:rPr>
        <w:sectPr w:rsidR="00252F3E"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51067624" w14:textId="77777777" w:rsidR="00293DEF" w:rsidRDefault="00612E8A" w:rsidP="00271720">
      <w:pPr>
        <w:pStyle w:val="berschrift1ohneGliederung"/>
        <w:rPr>
          <w:ins w:id="15" w:author="IQTIG" w:date="2020-04-27T15:02:00Z"/>
        </w:rPr>
      </w:pPr>
      <w:bookmarkStart w:id="16" w:name="_Toc38892479"/>
      <w:ins w:id="17" w:author="IQTIG" w:date="2020-04-27T15:02:00Z">
        <w:r>
          <w:lastRenderedPageBreak/>
          <w:t>851904: Häufig sonstige aggregatbezogene Indikation, sonstiges Taschenproblem oder sonstiges Sondenproblem</w:t>
        </w:r>
        <w:bookmarkEnd w:id="16"/>
      </w:ins>
    </w:p>
    <w:p w14:paraId="7FEF33B1" w14:textId="77777777" w:rsidR="000F0644" w:rsidRDefault="00612E8A" w:rsidP="00492E33">
      <w:pPr>
        <w:pStyle w:val="Absatzberschriftebene2nurinNavigation"/>
        <w:rPr>
          <w:ins w:id="18" w:author="IQTIG" w:date="2020-04-27T15:02:00Z"/>
        </w:rPr>
      </w:pPr>
      <w:ins w:id="19" w:author="IQTIG" w:date="2020-04-27T15:02:00Z">
        <w:r>
          <w:t>Verwendete Datenfelder</w:t>
        </w:r>
      </w:ins>
    </w:p>
    <w:p w14:paraId="169F0DBB" w14:textId="77777777" w:rsidR="001046CA" w:rsidRPr="005319EE" w:rsidRDefault="00612E8A" w:rsidP="001046CA">
      <w:pPr>
        <w:rPr>
          <w:ins w:id="20" w:author="IQTIG" w:date="2020-04-27T15:02:00Z"/>
        </w:rPr>
      </w:pPr>
      <w:ins w:id="21" w:author="IQTIG" w:date="2020-04-27T15:02:00Z">
        <w:r w:rsidRPr="005319EE">
          <w:t xml:space="preserve">Datenbasis: Spezifikation </w:t>
        </w:r>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74FC9086" w14:textId="77777777" w:rsidTr="00F36061">
        <w:trPr>
          <w:cnfStyle w:val="100000000000" w:firstRow="1" w:lastRow="0" w:firstColumn="0" w:lastColumn="0" w:oddVBand="0" w:evenVBand="0" w:oddHBand="0" w:evenHBand="0" w:firstRowFirstColumn="0" w:firstRowLastColumn="0" w:lastRowFirstColumn="0" w:lastRowLastColumn="0"/>
          <w:trHeight w:val="370"/>
          <w:tblHeader/>
          <w:ins w:id="22" w:author="IQTIG" w:date="2020-04-27T15:02:00Z"/>
        </w:trPr>
        <w:tc>
          <w:tcPr>
            <w:tcW w:w="602" w:type="pct"/>
          </w:tcPr>
          <w:p w14:paraId="6EDE7F4B" w14:textId="77777777" w:rsidR="00216CD3" w:rsidRPr="009E2B0C" w:rsidRDefault="00612E8A" w:rsidP="00F36061">
            <w:pPr>
              <w:pStyle w:val="Tabellenkopf"/>
              <w:rPr>
                <w:ins w:id="23" w:author="IQTIG" w:date="2020-04-27T15:02:00Z"/>
              </w:rPr>
            </w:pPr>
            <w:ins w:id="24" w:author="IQTIG" w:date="2020-04-27T15:02:00Z">
              <w:r>
                <w:t>Item</w:t>
              </w:r>
            </w:ins>
          </w:p>
        </w:tc>
        <w:tc>
          <w:tcPr>
            <w:tcW w:w="1097" w:type="pct"/>
          </w:tcPr>
          <w:p w14:paraId="68C66192" w14:textId="77777777" w:rsidR="00216CD3" w:rsidRPr="009E2B0C" w:rsidRDefault="00612E8A" w:rsidP="00F36061">
            <w:pPr>
              <w:pStyle w:val="Tabellenkopf"/>
              <w:rPr>
                <w:ins w:id="25" w:author="IQTIG" w:date="2020-04-27T15:02:00Z"/>
              </w:rPr>
            </w:pPr>
            <w:ins w:id="26" w:author="IQTIG" w:date="2020-04-27T15:02:00Z">
              <w:r>
                <w:t>Bezeichnung</w:t>
              </w:r>
            </w:ins>
          </w:p>
        </w:tc>
        <w:tc>
          <w:tcPr>
            <w:tcW w:w="326" w:type="pct"/>
          </w:tcPr>
          <w:p w14:paraId="1D9A0BA9" w14:textId="77777777" w:rsidR="00216CD3" w:rsidRPr="009E2B0C" w:rsidRDefault="00612E8A" w:rsidP="00F36061">
            <w:pPr>
              <w:pStyle w:val="Tabellenkopf"/>
              <w:rPr>
                <w:ins w:id="27" w:author="IQTIG" w:date="2020-04-27T15:02:00Z"/>
              </w:rPr>
            </w:pPr>
            <w:ins w:id="28" w:author="IQTIG" w:date="2020-04-27T15:02:00Z">
              <w:r>
                <w:t>M/K</w:t>
              </w:r>
            </w:ins>
          </w:p>
        </w:tc>
        <w:tc>
          <w:tcPr>
            <w:tcW w:w="1792" w:type="pct"/>
          </w:tcPr>
          <w:p w14:paraId="39BE2245" w14:textId="77777777" w:rsidR="00216CD3" w:rsidRPr="009E2B0C" w:rsidRDefault="00612E8A" w:rsidP="00F36061">
            <w:pPr>
              <w:pStyle w:val="Tabellenkopf"/>
              <w:rPr>
                <w:ins w:id="29" w:author="IQTIG" w:date="2020-04-27T15:02:00Z"/>
              </w:rPr>
            </w:pPr>
            <w:ins w:id="30" w:author="IQTIG" w:date="2020-04-27T15:02:00Z">
              <w:r>
                <w:t>Schlüssel/Formel</w:t>
              </w:r>
            </w:ins>
          </w:p>
        </w:tc>
        <w:tc>
          <w:tcPr>
            <w:tcW w:w="1184" w:type="pct"/>
          </w:tcPr>
          <w:p w14:paraId="4E357CAB" w14:textId="77777777" w:rsidR="00216CD3" w:rsidRPr="009E2B0C" w:rsidRDefault="00612E8A" w:rsidP="00DA3905">
            <w:pPr>
              <w:pStyle w:val="Tabellenkopf"/>
              <w:ind w:left="108" w:right="28"/>
              <w:rPr>
                <w:ins w:id="31" w:author="IQTIG" w:date="2020-04-27T15:02:00Z"/>
              </w:rPr>
            </w:pPr>
            <w:ins w:id="32" w:author="IQTIG" w:date="2020-04-27T15:02:00Z">
              <w:r>
                <w:t>Feldname</w:t>
              </w:r>
              <w:r>
                <w:t xml:space="preserve">  </w:t>
              </w:r>
            </w:ins>
          </w:p>
        </w:tc>
      </w:tr>
      <w:tr w:rsidR="00216CD3" w:rsidRPr="00743DF3" w14:paraId="1F13AA67" w14:textId="77777777" w:rsidTr="00F36061">
        <w:trPr>
          <w:cnfStyle w:val="000000100000" w:firstRow="0" w:lastRow="0" w:firstColumn="0" w:lastColumn="0" w:oddVBand="0" w:evenVBand="0" w:oddHBand="1" w:evenHBand="0" w:firstRowFirstColumn="0" w:firstRowLastColumn="0" w:lastRowFirstColumn="0" w:lastRowLastColumn="0"/>
          <w:trHeight w:val="409"/>
          <w:ins w:id="33" w:author="IQTIG" w:date="2020-04-27T15:02:00Z"/>
        </w:trPr>
        <w:tc>
          <w:tcPr>
            <w:tcW w:w="602" w:type="pct"/>
          </w:tcPr>
          <w:p w14:paraId="18414DCF" w14:textId="77777777" w:rsidR="00216CD3" w:rsidRPr="00743DF3" w:rsidRDefault="00612E8A" w:rsidP="00F36061">
            <w:pPr>
              <w:pStyle w:val="Tabellentext"/>
              <w:rPr>
                <w:ins w:id="34" w:author="IQTIG" w:date="2020-04-27T15:02:00Z"/>
              </w:rPr>
            </w:pPr>
            <w:ins w:id="35" w:author="IQTIG" w:date="2020-04-27T15:02:00Z">
              <w:r>
                <w:t>15:B</w:t>
              </w:r>
            </w:ins>
          </w:p>
        </w:tc>
        <w:tc>
          <w:tcPr>
            <w:tcW w:w="1097" w:type="pct"/>
          </w:tcPr>
          <w:p w14:paraId="1C52ABAF" w14:textId="77777777" w:rsidR="00216CD3" w:rsidRPr="00743DF3" w:rsidRDefault="00612E8A" w:rsidP="00F36061">
            <w:pPr>
              <w:pStyle w:val="Tabellentext"/>
              <w:rPr>
                <w:ins w:id="36" w:author="IQTIG" w:date="2020-04-27T15:02:00Z"/>
              </w:rPr>
            </w:pPr>
            <w:ins w:id="37" w:author="IQTIG" w:date="2020-04-27T15:02:00Z">
              <w:r>
                <w:t>Indikation zum Eingriff am Aggregat</w:t>
              </w:r>
            </w:ins>
          </w:p>
        </w:tc>
        <w:tc>
          <w:tcPr>
            <w:tcW w:w="326" w:type="pct"/>
          </w:tcPr>
          <w:p w14:paraId="2A9115DE" w14:textId="77777777" w:rsidR="00216CD3" w:rsidRPr="00743DF3" w:rsidRDefault="00612E8A" w:rsidP="00F36061">
            <w:pPr>
              <w:pStyle w:val="Tabellentext"/>
              <w:rPr>
                <w:ins w:id="38" w:author="IQTIG" w:date="2020-04-27T15:02:00Z"/>
              </w:rPr>
            </w:pPr>
            <w:ins w:id="39" w:author="IQTIG" w:date="2020-04-27T15:02:00Z">
              <w:r>
                <w:t>M</w:t>
              </w:r>
            </w:ins>
          </w:p>
        </w:tc>
        <w:tc>
          <w:tcPr>
            <w:tcW w:w="1792" w:type="pct"/>
          </w:tcPr>
          <w:p w14:paraId="1B00AF75" w14:textId="77777777" w:rsidR="00216CD3" w:rsidRPr="00743DF3" w:rsidRDefault="00612E8A" w:rsidP="0053781D">
            <w:pPr>
              <w:pStyle w:val="Tabellentext"/>
              <w:ind w:left="564" w:hanging="451"/>
              <w:rPr>
                <w:ins w:id="40" w:author="IQTIG" w:date="2020-04-27T15:02:00Z"/>
              </w:rPr>
            </w:pPr>
            <w:ins w:id="41" w:author="IQTIG" w:date="2020-04-27T15:02:00Z">
              <w:r>
                <w:t>0 =</w:t>
              </w:r>
              <w:r>
                <w:tab/>
                <w:t>keine aggregatbezogene Indikation</w:t>
              </w:r>
            </w:ins>
          </w:p>
          <w:p w14:paraId="0457CBC3" w14:textId="77777777" w:rsidR="00216CD3" w:rsidRPr="00743DF3" w:rsidRDefault="00612E8A" w:rsidP="0053781D">
            <w:pPr>
              <w:pStyle w:val="Tabellentext"/>
              <w:ind w:left="564" w:hanging="451"/>
              <w:rPr>
                <w:ins w:id="42" w:author="IQTIG" w:date="2020-04-27T15:02:00Z"/>
              </w:rPr>
            </w:pPr>
            <w:ins w:id="43" w:author="IQTIG" w:date="2020-04-27T15:02:00Z">
              <w:r>
                <w:t>1 =</w:t>
              </w:r>
              <w:r>
                <w:tab/>
                <w:t>Batterieerschöpfung</w:t>
              </w:r>
            </w:ins>
          </w:p>
          <w:p w14:paraId="3730AA6B" w14:textId="77777777" w:rsidR="00216CD3" w:rsidRPr="00743DF3" w:rsidRDefault="00612E8A" w:rsidP="0053781D">
            <w:pPr>
              <w:pStyle w:val="Tabellentext"/>
              <w:ind w:left="564" w:hanging="451"/>
              <w:rPr>
                <w:ins w:id="44" w:author="IQTIG" w:date="2020-04-27T15:02:00Z"/>
              </w:rPr>
            </w:pPr>
            <w:ins w:id="45" w:author="IQTIG" w:date="2020-04-27T15:02:00Z">
              <w:r>
                <w:t>3 =</w:t>
              </w:r>
              <w:r>
                <w:tab/>
                <w:t>Fehlfunktion/​Rückruf</w:t>
              </w:r>
            </w:ins>
          </w:p>
          <w:p w14:paraId="610695A6" w14:textId="77777777" w:rsidR="00216CD3" w:rsidRPr="00743DF3" w:rsidRDefault="00612E8A" w:rsidP="0053781D">
            <w:pPr>
              <w:pStyle w:val="Tabellentext"/>
              <w:ind w:left="564" w:hanging="451"/>
              <w:rPr>
                <w:ins w:id="46" w:author="IQTIG" w:date="2020-04-27T15:02:00Z"/>
              </w:rPr>
            </w:pPr>
            <w:ins w:id="47" w:author="IQTIG" w:date="2020-04-27T15:02:00Z">
              <w:r>
                <w:t>4 =</w:t>
              </w:r>
              <w:r>
                <w:tab/>
                <w:t xml:space="preserve">vorzeitiger </w:t>
              </w:r>
              <w:r>
                <w:t>Aggregataustausch anlässlich einer Revisionsoperation/​eines Systemwechsels</w:t>
              </w:r>
            </w:ins>
          </w:p>
          <w:p w14:paraId="54A7E5C8" w14:textId="77777777" w:rsidR="00216CD3" w:rsidRPr="00743DF3" w:rsidRDefault="00612E8A" w:rsidP="0053781D">
            <w:pPr>
              <w:pStyle w:val="Tabellentext"/>
              <w:ind w:left="564" w:hanging="451"/>
              <w:rPr>
                <w:ins w:id="48" w:author="IQTIG" w:date="2020-04-27T15:02:00Z"/>
              </w:rPr>
            </w:pPr>
            <w:ins w:id="49" w:author="IQTIG" w:date="2020-04-27T15:02:00Z">
              <w:r>
                <w:t>9 =</w:t>
              </w:r>
              <w:r>
                <w:tab/>
                <w:t>sonstige aggregatbezogene Indikation</w:t>
              </w:r>
            </w:ins>
          </w:p>
        </w:tc>
        <w:tc>
          <w:tcPr>
            <w:tcW w:w="1184" w:type="pct"/>
          </w:tcPr>
          <w:p w14:paraId="482719C0" w14:textId="77777777" w:rsidR="00216CD3" w:rsidRPr="00743DF3" w:rsidRDefault="00612E8A" w:rsidP="00F36061">
            <w:pPr>
              <w:pStyle w:val="Tabellentext"/>
              <w:rPr>
                <w:ins w:id="50" w:author="IQTIG" w:date="2020-04-27T15:02:00Z"/>
              </w:rPr>
            </w:pPr>
            <w:ins w:id="51" w:author="IQTIG" w:date="2020-04-27T15:02:00Z">
              <w:r>
                <w:t>AGGREGATPROBLEM</w:t>
              </w:r>
            </w:ins>
          </w:p>
        </w:tc>
      </w:tr>
      <w:tr w:rsidR="00216CD3" w:rsidRPr="00743DF3" w14:paraId="21078696" w14:textId="77777777" w:rsidTr="00F36061">
        <w:trPr>
          <w:cnfStyle w:val="000000010000" w:firstRow="0" w:lastRow="0" w:firstColumn="0" w:lastColumn="0" w:oddVBand="0" w:evenVBand="0" w:oddHBand="0" w:evenHBand="1" w:firstRowFirstColumn="0" w:firstRowLastColumn="0" w:lastRowFirstColumn="0" w:lastRowLastColumn="0"/>
          <w:trHeight w:val="409"/>
          <w:ins w:id="52" w:author="IQTIG" w:date="2020-04-27T15:02:00Z"/>
        </w:trPr>
        <w:tc>
          <w:tcPr>
            <w:tcW w:w="602" w:type="pct"/>
          </w:tcPr>
          <w:p w14:paraId="507CE81D" w14:textId="77777777" w:rsidR="00216CD3" w:rsidRPr="00743DF3" w:rsidRDefault="00612E8A" w:rsidP="00F36061">
            <w:pPr>
              <w:pStyle w:val="Tabellentext"/>
              <w:rPr>
                <w:ins w:id="53" w:author="IQTIG" w:date="2020-04-27T15:02:00Z"/>
              </w:rPr>
            </w:pPr>
            <w:ins w:id="54" w:author="IQTIG" w:date="2020-04-27T15:02:00Z">
              <w:r>
                <w:t>16:B</w:t>
              </w:r>
            </w:ins>
          </w:p>
        </w:tc>
        <w:tc>
          <w:tcPr>
            <w:tcW w:w="1097" w:type="pct"/>
          </w:tcPr>
          <w:p w14:paraId="62E1914D" w14:textId="77777777" w:rsidR="00216CD3" w:rsidRPr="00743DF3" w:rsidRDefault="00612E8A" w:rsidP="00F36061">
            <w:pPr>
              <w:pStyle w:val="Tabellentext"/>
              <w:rPr>
                <w:ins w:id="55" w:author="IQTIG" w:date="2020-04-27T15:02:00Z"/>
              </w:rPr>
            </w:pPr>
            <w:ins w:id="56" w:author="IQTIG" w:date="2020-04-27T15:02:00Z">
              <w:r>
                <w:t>Taschenproblem</w:t>
              </w:r>
            </w:ins>
          </w:p>
        </w:tc>
        <w:tc>
          <w:tcPr>
            <w:tcW w:w="326" w:type="pct"/>
          </w:tcPr>
          <w:p w14:paraId="02901EFA" w14:textId="77777777" w:rsidR="00216CD3" w:rsidRPr="00743DF3" w:rsidRDefault="00612E8A" w:rsidP="00F36061">
            <w:pPr>
              <w:pStyle w:val="Tabellentext"/>
              <w:rPr>
                <w:ins w:id="57" w:author="IQTIG" w:date="2020-04-27T15:02:00Z"/>
              </w:rPr>
            </w:pPr>
            <w:ins w:id="58" w:author="IQTIG" w:date="2020-04-27T15:02:00Z">
              <w:r>
                <w:t>M</w:t>
              </w:r>
            </w:ins>
          </w:p>
        </w:tc>
        <w:tc>
          <w:tcPr>
            <w:tcW w:w="1792" w:type="pct"/>
          </w:tcPr>
          <w:p w14:paraId="6E0114CA" w14:textId="77777777" w:rsidR="00216CD3" w:rsidRPr="00743DF3" w:rsidRDefault="00612E8A" w:rsidP="0053781D">
            <w:pPr>
              <w:pStyle w:val="Tabellentext"/>
              <w:ind w:left="564" w:hanging="451"/>
              <w:rPr>
                <w:ins w:id="59" w:author="IQTIG" w:date="2020-04-27T15:02:00Z"/>
              </w:rPr>
            </w:pPr>
            <w:ins w:id="60" w:author="IQTIG" w:date="2020-04-27T15:02:00Z">
              <w:r>
                <w:t>0 =</w:t>
              </w:r>
              <w:r>
                <w:tab/>
                <w:t>kein Taschenproblem</w:t>
              </w:r>
            </w:ins>
          </w:p>
          <w:p w14:paraId="3A877D86" w14:textId="77777777" w:rsidR="00216CD3" w:rsidRPr="00743DF3" w:rsidRDefault="00612E8A" w:rsidP="0053781D">
            <w:pPr>
              <w:pStyle w:val="Tabellentext"/>
              <w:ind w:left="564" w:hanging="451"/>
              <w:rPr>
                <w:ins w:id="61" w:author="IQTIG" w:date="2020-04-27T15:02:00Z"/>
              </w:rPr>
            </w:pPr>
            <w:ins w:id="62" w:author="IQTIG" w:date="2020-04-27T15:02:00Z">
              <w:r>
                <w:t>1 =</w:t>
              </w:r>
              <w:r>
                <w:tab/>
                <w:t>Taschenhämatom</w:t>
              </w:r>
            </w:ins>
          </w:p>
          <w:p w14:paraId="7AE75D0F" w14:textId="77777777" w:rsidR="00216CD3" w:rsidRPr="00743DF3" w:rsidRDefault="00612E8A" w:rsidP="0053781D">
            <w:pPr>
              <w:pStyle w:val="Tabellentext"/>
              <w:ind w:left="564" w:hanging="451"/>
              <w:rPr>
                <w:ins w:id="63" w:author="IQTIG" w:date="2020-04-27T15:02:00Z"/>
              </w:rPr>
            </w:pPr>
            <w:ins w:id="64" w:author="IQTIG" w:date="2020-04-27T15:02:00Z">
              <w:r>
                <w:t>2 =</w:t>
              </w:r>
              <w:r>
                <w:tab/>
                <w:t>Aggregatperforation</w:t>
              </w:r>
            </w:ins>
          </w:p>
          <w:p w14:paraId="18EA116C" w14:textId="77777777" w:rsidR="00216CD3" w:rsidRPr="00743DF3" w:rsidRDefault="00612E8A" w:rsidP="0053781D">
            <w:pPr>
              <w:pStyle w:val="Tabellentext"/>
              <w:ind w:left="564" w:hanging="451"/>
              <w:rPr>
                <w:ins w:id="65" w:author="IQTIG" w:date="2020-04-27T15:02:00Z"/>
              </w:rPr>
            </w:pPr>
            <w:ins w:id="66" w:author="IQTIG" w:date="2020-04-27T15:02:00Z">
              <w:r>
                <w:t>3 =</w:t>
              </w:r>
              <w:r>
                <w:tab/>
                <w:t>Infektion</w:t>
              </w:r>
            </w:ins>
          </w:p>
          <w:p w14:paraId="66AB1135" w14:textId="77777777" w:rsidR="00216CD3" w:rsidRPr="00743DF3" w:rsidRDefault="00612E8A" w:rsidP="0053781D">
            <w:pPr>
              <w:pStyle w:val="Tabellentext"/>
              <w:ind w:left="564" w:hanging="451"/>
              <w:rPr>
                <w:ins w:id="67" w:author="IQTIG" w:date="2020-04-27T15:02:00Z"/>
              </w:rPr>
            </w:pPr>
            <w:ins w:id="68" w:author="IQTIG" w:date="2020-04-27T15:02:00Z">
              <w:r>
                <w:t>9 =</w:t>
              </w:r>
              <w:r>
                <w:tab/>
                <w:t xml:space="preserve">sonstiges </w:t>
              </w:r>
              <w:r>
                <w:t>Taschenproblem</w:t>
              </w:r>
            </w:ins>
          </w:p>
        </w:tc>
        <w:tc>
          <w:tcPr>
            <w:tcW w:w="1184" w:type="pct"/>
          </w:tcPr>
          <w:p w14:paraId="4BC00834" w14:textId="77777777" w:rsidR="00216CD3" w:rsidRPr="00743DF3" w:rsidRDefault="00612E8A" w:rsidP="00F36061">
            <w:pPr>
              <w:pStyle w:val="Tabellentext"/>
              <w:rPr>
                <w:ins w:id="69" w:author="IQTIG" w:date="2020-04-27T15:02:00Z"/>
              </w:rPr>
            </w:pPr>
            <w:ins w:id="70" w:author="IQTIG" w:date="2020-04-27T15:02:00Z">
              <w:r>
                <w:t>TASCHENPROBLEM</w:t>
              </w:r>
            </w:ins>
          </w:p>
        </w:tc>
      </w:tr>
      <w:tr w:rsidR="00216CD3" w:rsidRPr="00743DF3" w14:paraId="3C6929D8" w14:textId="77777777" w:rsidTr="00F36061">
        <w:trPr>
          <w:cnfStyle w:val="000000100000" w:firstRow="0" w:lastRow="0" w:firstColumn="0" w:lastColumn="0" w:oddVBand="0" w:evenVBand="0" w:oddHBand="1" w:evenHBand="0" w:firstRowFirstColumn="0" w:firstRowLastColumn="0" w:lastRowFirstColumn="0" w:lastRowLastColumn="0"/>
          <w:trHeight w:val="409"/>
          <w:ins w:id="71" w:author="IQTIG" w:date="2020-04-27T15:02:00Z"/>
        </w:trPr>
        <w:tc>
          <w:tcPr>
            <w:tcW w:w="602" w:type="pct"/>
          </w:tcPr>
          <w:p w14:paraId="38C2FE36" w14:textId="77777777" w:rsidR="00216CD3" w:rsidRPr="00743DF3" w:rsidRDefault="00612E8A" w:rsidP="00F36061">
            <w:pPr>
              <w:pStyle w:val="Tabellentext"/>
              <w:rPr>
                <w:ins w:id="72" w:author="IQTIG" w:date="2020-04-27T15:02:00Z"/>
              </w:rPr>
            </w:pPr>
            <w:ins w:id="73" w:author="IQTIG" w:date="2020-04-27T15:02:00Z">
              <w:r>
                <w:t>27:B</w:t>
              </w:r>
            </w:ins>
          </w:p>
        </w:tc>
        <w:tc>
          <w:tcPr>
            <w:tcW w:w="1097" w:type="pct"/>
          </w:tcPr>
          <w:p w14:paraId="2B9F2FAA" w14:textId="77777777" w:rsidR="00216CD3" w:rsidRPr="00743DF3" w:rsidRDefault="00612E8A" w:rsidP="00F36061">
            <w:pPr>
              <w:pStyle w:val="Tabellentext"/>
              <w:rPr>
                <w:ins w:id="74" w:author="IQTIG" w:date="2020-04-27T15:02:00Z"/>
              </w:rPr>
            </w:pPr>
            <w:ins w:id="75" w:author="IQTIG" w:date="2020-04-27T15:02:00Z">
              <w:r>
                <w:t>Problem</w:t>
              </w:r>
            </w:ins>
          </w:p>
        </w:tc>
        <w:tc>
          <w:tcPr>
            <w:tcW w:w="326" w:type="pct"/>
          </w:tcPr>
          <w:p w14:paraId="14F462A1" w14:textId="77777777" w:rsidR="00216CD3" w:rsidRPr="00743DF3" w:rsidRDefault="00612E8A" w:rsidP="00F36061">
            <w:pPr>
              <w:pStyle w:val="Tabellentext"/>
              <w:rPr>
                <w:ins w:id="76" w:author="IQTIG" w:date="2020-04-27T15:02:00Z"/>
              </w:rPr>
            </w:pPr>
            <w:ins w:id="77" w:author="IQTIG" w:date="2020-04-27T15:02:00Z">
              <w:r>
                <w:t>K</w:t>
              </w:r>
            </w:ins>
          </w:p>
        </w:tc>
        <w:tc>
          <w:tcPr>
            <w:tcW w:w="1792" w:type="pct"/>
          </w:tcPr>
          <w:p w14:paraId="7E78741B" w14:textId="77777777" w:rsidR="00216CD3" w:rsidRPr="00743DF3" w:rsidRDefault="00612E8A" w:rsidP="0053781D">
            <w:pPr>
              <w:pStyle w:val="Tabellentext"/>
              <w:ind w:left="564" w:hanging="451"/>
              <w:rPr>
                <w:ins w:id="78" w:author="IQTIG" w:date="2020-04-27T15:02:00Z"/>
              </w:rPr>
            </w:pPr>
            <w:ins w:id="79" w:author="IQTIG" w:date="2020-04-27T15:02:00Z">
              <w:r>
                <w:t>s. Anhang: DefiAsonIndik</w:t>
              </w:r>
            </w:ins>
          </w:p>
        </w:tc>
        <w:tc>
          <w:tcPr>
            <w:tcW w:w="1184" w:type="pct"/>
          </w:tcPr>
          <w:p w14:paraId="6E0B23CC" w14:textId="77777777" w:rsidR="00216CD3" w:rsidRPr="00743DF3" w:rsidRDefault="00612E8A" w:rsidP="00F36061">
            <w:pPr>
              <w:pStyle w:val="Tabellentext"/>
              <w:rPr>
                <w:ins w:id="80" w:author="IQTIG" w:date="2020-04-27T15:02:00Z"/>
              </w:rPr>
            </w:pPr>
            <w:ins w:id="81" w:author="IQTIG" w:date="2020-04-27T15:02:00Z">
              <w:r>
                <w:t>DEFIASONVOINDIK</w:t>
              </w:r>
            </w:ins>
          </w:p>
        </w:tc>
      </w:tr>
      <w:tr w:rsidR="00216CD3" w:rsidRPr="00743DF3" w14:paraId="4E973318" w14:textId="77777777" w:rsidTr="00F36061">
        <w:trPr>
          <w:cnfStyle w:val="000000010000" w:firstRow="0" w:lastRow="0" w:firstColumn="0" w:lastColumn="0" w:oddVBand="0" w:evenVBand="0" w:oddHBand="0" w:evenHBand="1" w:firstRowFirstColumn="0" w:firstRowLastColumn="0" w:lastRowFirstColumn="0" w:lastRowLastColumn="0"/>
          <w:trHeight w:val="409"/>
          <w:ins w:id="82" w:author="IQTIG" w:date="2020-04-27T15:02:00Z"/>
        </w:trPr>
        <w:tc>
          <w:tcPr>
            <w:tcW w:w="602" w:type="pct"/>
          </w:tcPr>
          <w:p w14:paraId="29770A21" w14:textId="77777777" w:rsidR="00216CD3" w:rsidRPr="00743DF3" w:rsidRDefault="00612E8A" w:rsidP="00F36061">
            <w:pPr>
              <w:pStyle w:val="Tabellentext"/>
              <w:rPr>
                <w:ins w:id="83" w:author="IQTIG" w:date="2020-04-27T15:02:00Z"/>
              </w:rPr>
            </w:pPr>
            <w:ins w:id="84" w:author="IQTIG" w:date="2020-04-27T15:02:00Z">
              <w:r>
                <w:t>32:B</w:t>
              </w:r>
            </w:ins>
          </w:p>
        </w:tc>
        <w:tc>
          <w:tcPr>
            <w:tcW w:w="1097" w:type="pct"/>
          </w:tcPr>
          <w:p w14:paraId="56CC527A" w14:textId="77777777" w:rsidR="00216CD3" w:rsidRPr="00743DF3" w:rsidRDefault="00612E8A" w:rsidP="00F36061">
            <w:pPr>
              <w:pStyle w:val="Tabellentext"/>
              <w:rPr>
                <w:ins w:id="85" w:author="IQTIG" w:date="2020-04-27T15:02:00Z"/>
              </w:rPr>
            </w:pPr>
            <w:ins w:id="86" w:author="IQTIG" w:date="2020-04-27T15:02:00Z">
              <w:r>
                <w:t>Problem</w:t>
              </w:r>
            </w:ins>
          </w:p>
        </w:tc>
        <w:tc>
          <w:tcPr>
            <w:tcW w:w="326" w:type="pct"/>
          </w:tcPr>
          <w:p w14:paraId="7784FEE3" w14:textId="77777777" w:rsidR="00216CD3" w:rsidRPr="00743DF3" w:rsidRDefault="00612E8A" w:rsidP="00F36061">
            <w:pPr>
              <w:pStyle w:val="Tabellentext"/>
              <w:rPr>
                <w:ins w:id="87" w:author="IQTIG" w:date="2020-04-27T15:02:00Z"/>
              </w:rPr>
            </w:pPr>
            <w:ins w:id="88" w:author="IQTIG" w:date="2020-04-27T15:02:00Z">
              <w:r>
                <w:t>K</w:t>
              </w:r>
            </w:ins>
          </w:p>
        </w:tc>
        <w:tc>
          <w:tcPr>
            <w:tcW w:w="1792" w:type="pct"/>
          </w:tcPr>
          <w:p w14:paraId="4433523C" w14:textId="77777777" w:rsidR="00216CD3" w:rsidRPr="00743DF3" w:rsidRDefault="00612E8A" w:rsidP="0053781D">
            <w:pPr>
              <w:pStyle w:val="Tabellentext"/>
              <w:ind w:left="564" w:hanging="451"/>
              <w:rPr>
                <w:ins w:id="89" w:author="IQTIG" w:date="2020-04-27T15:02:00Z"/>
              </w:rPr>
            </w:pPr>
            <w:ins w:id="90" w:author="IQTIG" w:date="2020-04-27T15:02:00Z">
              <w:r>
                <w:t>s. Anhang: DefiAsonVeIndik</w:t>
              </w:r>
            </w:ins>
          </w:p>
        </w:tc>
        <w:tc>
          <w:tcPr>
            <w:tcW w:w="1184" w:type="pct"/>
          </w:tcPr>
          <w:p w14:paraId="7FE6A6BA" w14:textId="77777777" w:rsidR="00216CD3" w:rsidRPr="00743DF3" w:rsidRDefault="00612E8A" w:rsidP="00F36061">
            <w:pPr>
              <w:pStyle w:val="Tabellentext"/>
              <w:rPr>
                <w:ins w:id="91" w:author="IQTIG" w:date="2020-04-27T15:02:00Z"/>
              </w:rPr>
            </w:pPr>
            <w:ins w:id="92" w:author="IQTIG" w:date="2020-04-27T15:02:00Z">
              <w:r>
                <w:t>DEFIASONVEINDIK</w:t>
              </w:r>
            </w:ins>
          </w:p>
        </w:tc>
      </w:tr>
      <w:tr w:rsidR="00216CD3" w:rsidRPr="00743DF3" w14:paraId="7133315C" w14:textId="77777777" w:rsidTr="00F36061">
        <w:trPr>
          <w:cnfStyle w:val="000000100000" w:firstRow="0" w:lastRow="0" w:firstColumn="0" w:lastColumn="0" w:oddVBand="0" w:evenVBand="0" w:oddHBand="1" w:evenHBand="0" w:firstRowFirstColumn="0" w:firstRowLastColumn="0" w:lastRowFirstColumn="0" w:lastRowLastColumn="0"/>
          <w:trHeight w:val="409"/>
          <w:ins w:id="93" w:author="IQTIG" w:date="2020-04-27T15:02:00Z"/>
        </w:trPr>
        <w:tc>
          <w:tcPr>
            <w:tcW w:w="602" w:type="pct"/>
          </w:tcPr>
          <w:p w14:paraId="198FED92" w14:textId="77777777" w:rsidR="00216CD3" w:rsidRPr="00743DF3" w:rsidRDefault="00612E8A" w:rsidP="00F36061">
            <w:pPr>
              <w:pStyle w:val="Tabellentext"/>
              <w:rPr>
                <w:ins w:id="94" w:author="IQTIG" w:date="2020-04-27T15:02:00Z"/>
              </w:rPr>
            </w:pPr>
            <w:ins w:id="95" w:author="IQTIG" w:date="2020-04-27T15:02:00Z">
              <w:r>
                <w:t>38:B</w:t>
              </w:r>
            </w:ins>
          </w:p>
        </w:tc>
        <w:tc>
          <w:tcPr>
            <w:tcW w:w="1097" w:type="pct"/>
          </w:tcPr>
          <w:p w14:paraId="4199C950" w14:textId="77777777" w:rsidR="00216CD3" w:rsidRPr="00743DF3" w:rsidRDefault="00612E8A" w:rsidP="00F36061">
            <w:pPr>
              <w:pStyle w:val="Tabellentext"/>
              <w:rPr>
                <w:ins w:id="96" w:author="IQTIG" w:date="2020-04-27T15:02:00Z"/>
              </w:rPr>
            </w:pPr>
            <w:ins w:id="97" w:author="IQTIG" w:date="2020-04-27T15:02:00Z">
              <w:r>
                <w:t>Problem</w:t>
              </w:r>
            </w:ins>
          </w:p>
        </w:tc>
        <w:tc>
          <w:tcPr>
            <w:tcW w:w="326" w:type="pct"/>
          </w:tcPr>
          <w:p w14:paraId="43CCE2A5" w14:textId="77777777" w:rsidR="00216CD3" w:rsidRPr="00743DF3" w:rsidRDefault="00612E8A" w:rsidP="00F36061">
            <w:pPr>
              <w:pStyle w:val="Tabellentext"/>
              <w:rPr>
                <w:ins w:id="98" w:author="IQTIG" w:date="2020-04-27T15:02:00Z"/>
              </w:rPr>
            </w:pPr>
            <w:ins w:id="99" w:author="IQTIG" w:date="2020-04-27T15:02:00Z">
              <w:r>
                <w:t>K</w:t>
              </w:r>
            </w:ins>
          </w:p>
        </w:tc>
        <w:tc>
          <w:tcPr>
            <w:tcW w:w="1792" w:type="pct"/>
          </w:tcPr>
          <w:p w14:paraId="261FB2F4" w14:textId="77777777" w:rsidR="00216CD3" w:rsidRPr="00743DF3" w:rsidRDefault="00612E8A" w:rsidP="0053781D">
            <w:pPr>
              <w:pStyle w:val="Tabellentext"/>
              <w:ind w:left="564" w:hanging="451"/>
              <w:rPr>
                <w:ins w:id="100" w:author="IQTIG" w:date="2020-04-27T15:02:00Z"/>
              </w:rPr>
            </w:pPr>
            <w:ins w:id="101" w:author="IQTIG" w:date="2020-04-27T15:02:00Z">
              <w:r>
                <w:t>s. Anhang: DefiAsonIndik</w:t>
              </w:r>
            </w:ins>
          </w:p>
        </w:tc>
        <w:tc>
          <w:tcPr>
            <w:tcW w:w="1184" w:type="pct"/>
          </w:tcPr>
          <w:p w14:paraId="2920FA68" w14:textId="77777777" w:rsidR="00216CD3" w:rsidRPr="00743DF3" w:rsidRDefault="00612E8A" w:rsidP="00F36061">
            <w:pPr>
              <w:pStyle w:val="Tabellentext"/>
              <w:rPr>
                <w:ins w:id="102" w:author="IQTIG" w:date="2020-04-27T15:02:00Z"/>
              </w:rPr>
            </w:pPr>
            <w:ins w:id="103" w:author="IQTIG" w:date="2020-04-27T15:02:00Z">
              <w:r>
                <w:t>DEFIASONVE2INDIK</w:t>
              </w:r>
            </w:ins>
          </w:p>
        </w:tc>
      </w:tr>
      <w:tr w:rsidR="00216CD3" w:rsidRPr="00743DF3" w14:paraId="5CCA96A0" w14:textId="77777777" w:rsidTr="00F36061">
        <w:trPr>
          <w:cnfStyle w:val="000000010000" w:firstRow="0" w:lastRow="0" w:firstColumn="0" w:lastColumn="0" w:oddVBand="0" w:evenVBand="0" w:oddHBand="0" w:evenHBand="1" w:firstRowFirstColumn="0" w:firstRowLastColumn="0" w:lastRowFirstColumn="0" w:lastRowLastColumn="0"/>
          <w:trHeight w:val="409"/>
          <w:ins w:id="104" w:author="IQTIG" w:date="2020-04-27T15:02:00Z"/>
        </w:trPr>
        <w:tc>
          <w:tcPr>
            <w:tcW w:w="602" w:type="pct"/>
          </w:tcPr>
          <w:p w14:paraId="53F97E7F" w14:textId="77777777" w:rsidR="00216CD3" w:rsidRPr="00743DF3" w:rsidRDefault="00612E8A" w:rsidP="00F36061">
            <w:pPr>
              <w:pStyle w:val="Tabellentext"/>
              <w:rPr>
                <w:ins w:id="105" w:author="IQTIG" w:date="2020-04-27T15:02:00Z"/>
              </w:rPr>
            </w:pPr>
            <w:ins w:id="106" w:author="IQTIG" w:date="2020-04-27T15:02:00Z">
              <w:r>
                <w:t>44:B</w:t>
              </w:r>
            </w:ins>
          </w:p>
        </w:tc>
        <w:tc>
          <w:tcPr>
            <w:tcW w:w="1097" w:type="pct"/>
          </w:tcPr>
          <w:p w14:paraId="2576B384" w14:textId="77777777" w:rsidR="00216CD3" w:rsidRPr="00743DF3" w:rsidRDefault="00612E8A" w:rsidP="00F36061">
            <w:pPr>
              <w:pStyle w:val="Tabellentext"/>
              <w:rPr>
                <w:ins w:id="107" w:author="IQTIG" w:date="2020-04-27T15:02:00Z"/>
              </w:rPr>
            </w:pPr>
            <w:ins w:id="108" w:author="IQTIG" w:date="2020-04-27T15:02:00Z">
              <w:r>
                <w:t>Problem</w:t>
              </w:r>
            </w:ins>
          </w:p>
        </w:tc>
        <w:tc>
          <w:tcPr>
            <w:tcW w:w="326" w:type="pct"/>
          </w:tcPr>
          <w:p w14:paraId="55D19F93" w14:textId="77777777" w:rsidR="00216CD3" w:rsidRPr="00743DF3" w:rsidRDefault="00612E8A" w:rsidP="00F36061">
            <w:pPr>
              <w:pStyle w:val="Tabellentext"/>
              <w:rPr>
                <w:ins w:id="109" w:author="IQTIG" w:date="2020-04-27T15:02:00Z"/>
              </w:rPr>
            </w:pPr>
            <w:ins w:id="110" w:author="IQTIG" w:date="2020-04-27T15:02:00Z">
              <w:r>
                <w:t>K</w:t>
              </w:r>
            </w:ins>
          </w:p>
        </w:tc>
        <w:tc>
          <w:tcPr>
            <w:tcW w:w="1792" w:type="pct"/>
          </w:tcPr>
          <w:p w14:paraId="65E3B553" w14:textId="77777777" w:rsidR="00216CD3" w:rsidRPr="00743DF3" w:rsidRDefault="00612E8A" w:rsidP="0053781D">
            <w:pPr>
              <w:pStyle w:val="Tabellentext"/>
              <w:ind w:left="564" w:hanging="451"/>
              <w:rPr>
                <w:ins w:id="111" w:author="IQTIG" w:date="2020-04-27T15:02:00Z"/>
              </w:rPr>
            </w:pPr>
            <w:ins w:id="112" w:author="IQTIG" w:date="2020-04-27T15:02:00Z">
              <w:r>
                <w:t>s. Anhang: DefiAsonIndik</w:t>
              </w:r>
            </w:ins>
          </w:p>
        </w:tc>
        <w:tc>
          <w:tcPr>
            <w:tcW w:w="1184" w:type="pct"/>
          </w:tcPr>
          <w:p w14:paraId="6BB012B5" w14:textId="77777777" w:rsidR="00216CD3" w:rsidRPr="00743DF3" w:rsidRDefault="00612E8A" w:rsidP="00F36061">
            <w:pPr>
              <w:pStyle w:val="Tabellentext"/>
              <w:rPr>
                <w:ins w:id="113" w:author="IQTIG" w:date="2020-04-27T15:02:00Z"/>
              </w:rPr>
            </w:pPr>
            <w:ins w:id="114" w:author="IQTIG" w:date="2020-04-27T15:02:00Z">
              <w:r>
                <w:t>DEFIASONVE3INDIK</w:t>
              </w:r>
            </w:ins>
          </w:p>
        </w:tc>
      </w:tr>
      <w:tr w:rsidR="00216CD3" w:rsidRPr="00743DF3" w14:paraId="058F243E" w14:textId="77777777" w:rsidTr="00F36061">
        <w:trPr>
          <w:cnfStyle w:val="000000100000" w:firstRow="0" w:lastRow="0" w:firstColumn="0" w:lastColumn="0" w:oddVBand="0" w:evenVBand="0" w:oddHBand="1" w:evenHBand="0" w:firstRowFirstColumn="0" w:firstRowLastColumn="0" w:lastRowFirstColumn="0" w:lastRowLastColumn="0"/>
          <w:trHeight w:val="409"/>
          <w:ins w:id="115" w:author="IQTIG" w:date="2020-04-27T15:02:00Z"/>
        </w:trPr>
        <w:tc>
          <w:tcPr>
            <w:tcW w:w="602" w:type="pct"/>
          </w:tcPr>
          <w:p w14:paraId="63014F1D" w14:textId="77777777" w:rsidR="00216CD3" w:rsidRPr="00743DF3" w:rsidRDefault="00612E8A" w:rsidP="00F36061">
            <w:pPr>
              <w:pStyle w:val="Tabellentext"/>
              <w:rPr>
                <w:ins w:id="116" w:author="IQTIG" w:date="2020-04-27T15:02:00Z"/>
              </w:rPr>
            </w:pPr>
            <w:ins w:id="117" w:author="IQTIG" w:date="2020-04-27T15:02:00Z">
              <w:r>
                <w:t>50:B</w:t>
              </w:r>
            </w:ins>
          </w:p>
        </w:tc>
        <w:tc>
          <w:tcPr>
            <w:tcW w:w="1097" w:type="pct"/>
          </w:tcPr>
          <w:p w14:paraId="44450751" w14:textId="77777777" w:rsidR="00216CD3" w:rsidRPr="00743DF3" w:rsidRDefault="00612E8A" w:rsidP="00F36061">
            <w:pPr>
              <w:pStyle w:val="Tabellentext"/>
              <w:rPr>
                <w:ins w:id="118" w:author="IQTIG" w:date="2020-04-27T15:02:00Z"/>
              </w:rPr>
            </w:pPr>
            <w:ins w:id="119" w:author="IQTIG" w:date="2020-04-27T15:02:00Z">
              <w:r>
                <w:t>Problem</w:t>
              </w:r>
            </w:ins>
          </w:p>
        </w:tc>
        <w:tc>
          <w:tcPr>
            <w:tcW w:w="326" w:type="pct"/>
          </w:tcPr>
          <w:p w14:paraId="27368AF7" w14:textId="77777777" w:rsidR="00216CD3" w:rsidRPr="00743DF3" w:rsidRDefault="00612E8A" w:rsidP="00F36061">
            <w:pPr>
              <w:pStyle w:val="Tabellentext"/>
              <w:rPr>
                <w:ins w:id="120" w:author="IQTIG" w:date="2020-04-27T15:02:00Z"/>
              </w:rPr>
            </w:pPr>
            <w:ins w:id="121" w:author="IQTIG" w:date="2020-04-27T15:02:00Z">
              <w:r>
                <w:t>K</w:t>
              </w:r>
            </w:ins>
          </w:p>
        </w:tc>
        <w:tc>
          <w:tcPr>
            <w:tcW w:w="1792" w:type="pct"/>
          </w:tcPr>
          <w:p w14:paraId="727DE5B7" w14:textId="77777777" w:rsidR="00216CD3" w:rsidRPr="00743DF3" w:rsidRDefault="00612E8A" w:rsidP="0053781D">
            <w:pPr>
              <w:pStyle w:val="Tabellentext"/>
              <w:ind w:left="564" w:hanging="451"/>
              <w:rPr>
                <w:ins w:id="122" w:author="IQTIG" w:date="2020-04-27T15:02:00Z"/>
              </w:rPr>
            </w:pPr>
            <w:ins w:id="123" w:author="IQTIG" w:date="2020-04-27T15:02:00Z">
              <w:r>
                <w:t>0 =</w:t>
              </w:r>
              <w:r>
                <w:tab/>
                <w:t>Systemumstellung</w:t>
              </w:r>
            </w:ins>
          </w:p>
          <w:p w14:paraId="62E2A254" w14:textId="77777777" w:rsidR="00216CD3" w:rsidRPr="00743DF3" w:rsidRDefault="00612E8A" w:rsidP="0053781D">
            <w:pPr>
              <w:pStyle w:val="Tabellentext"/>
              <w:ind w:left="564" w:hanging="451"/>
              <w:rPr>
                <w:ins w:id="124" w:author="IQTIG" w:date="2020-04-27T15:02:00Z"/>
              </w:rPr>
            </w:pPr>
            <w:ins w:id="125" w:author="IQTIG" w:date="2020-04-27T15:02:00Z">
              <w:r>
                <w:t>1 =</w:t>
              </w:r>
              <w:r>
                <w:tab/>
                <w:t>Dislokation</w:t>
              </w:r>
            </w:ins>
          </w:p>
          <w:p w14:paraId="2B7A4C4E" w14:textId="77777777" w:rsidR="00216CD3" w:rsidRPr="00743DF3" w:rsidRDefault="00612E8A" w:rsidP="0053781D">
            <w:pPr>
              <w:pStyle w:val="Tabellentext"/>
              <w:ind w:left="564" w:hanging="451"/>
              <w:rPr>
                <w:ins w:id="126" w:author="IQTIG" w:date="2020-04-27T15:02:00Z"/>
              </w:rPr>
            </w:pPr>
            <w:ins w:id="127" w:author="IQTIG" w:date="2020-04-27T15:02:00Z">
              <w:r>
                <w:t>2 =</w:t>
              </w:r>
              <w:r>
                <w:tab/>
                <w:t>Sondenbruch/​Isolationsdefekt</w:t>
              </w:r>
            </w:ins>
          </w:p>
          <w:p w14:paraId="0DCE135F" w14:textId="77777777" w:rsidR="00216CD3" w:rsidRPr="00743DF3" w:rsidRDefault="00612E8A" w:rsidP="0053781D">
            <w:pPr>
              <w:pStyle w:val="Tabellentext"/>
              <w:ind w:left="564" w:hanging="451"/>
              <w:rPr>
                <w:ins w:id="128" w:author="IQTIG" w:date="2020-04-27T15:02:00Z"/>
              </w:rPr>
            </w:pPr>
            <w:ins w:id="129" w:author="IQTIG" w:date="2020-04-27T15:02:00Z">
              <w:r>
                <w:t>3 =</w:t>
              </w:r>
              <w:r>
                <w:tab/>
                <w:t>fehlerhafte Konnektion</w:t>
              </w:r>
            </w:ins>
          </w:p>
          <w:p w14:paraId="35C9DE7B" w14:textId="77777777" w:rsidR="00216CD3" w:rsidRPr="00743DF3" w:rsidRDefault="00612E8A" w:rsidP="0053781D">
            <w:pPr>
              <w:pStyle w:val="Tabellentext"/>
              <w:ind w:left="564" w:hanging="451"/>
              <w:rPr>
                <w:ins w:id="130" w:author="IQTIG" w:date="2020-04-27T15:02:00Z"/>
              </w:rPr>
            </w:pPr>
            <w:ins w:id="131" w:author="IQTIG" w:date="2020-04-27T15:02:00Z">
              <w:r>
                <w:t>4 =</w:t>
              </w:r>
              <w:r>
                <w:tab/>
                <w:t>Infektion</w:t>
              </w:r>
            </w:ins>
          </w:p>
          <w:p w14:paraId="1C68ECA7" w14:textId="77777777" w:rsidR="00216CD3" w:rsidRPr="00743DF3" w:rsidRDefault="00612E8A" w:rsidP="0053781D">
            <w:pPr>
              <w:pStyle w:val="Tabellentext"/>
              <w:ind w:left="564" w:hanging="451"/>
              <w:rPr>
                <w:ins w:id="132" w:author="IQTIG" w:date="2020-04-27T15:02:00Z"/>
              </w:rPr>
            </w:pPr>
            <w:ins w:id="133" w:author="IQTIG" w:date="2020-04-27T15:02:00Z">
              <w:r>
                <w:t>5 =</w:t>
              </w:r>
              <w:r>
                <w:tab/>
                <w:t>Myokardperforation</w:t>
              </w:r>
            </w:ins>
          </w:p>
          <w:p w14:paraId="004B7F97" w14:textId="77777777" w:rsidR="00216CD3" w:rsidRPr="00743DF3" w:rsidRDefault="00612E8A" w:rsidP="0053781D">
            <w:pPr>
              <w:pStyle w:val="Tabellentext"/>
              <w:ind w:left="564" w:hanging="451"/>
              <w:rPr>
                <w:ins w:id="134" w:author="IQTIG" w:date="2020-04-27T15:02:00Z"/>
              </w:rPr>
            </w:pPr>
            <w:ins w:id="135" w:author="IQTIG" w:date="2020-04-27T15:02:00Z">
              <w:r>
                <w:t>6 =</w:t>
              </w:r>
              <w:r>
                <w:tab/>
                <w:t>ineffektive Defibrillation</w:t>
              </w:r>
            </w:ins>
          </w:p>
          <w:p w14:paraId="6B6A6AD1" w14:textId="77777777" w:rsidR="00216CD3" w:rsidRPr="00743DF3" w:rsidRDefault="00612E8A" w:rsidP="0053781D">
            <w:pPr>
              <w:pStyle w:val="Tabellentext"/>
              <w:ind w:left="564" w:hanging="451"/>
              <w:rPr>
                <w:ins w:id="136" w:author="IQTIG" w:date="2020-04-27T15:02:00Z"/>
              </w:rPr>
            </w:pPr>
            <w:ins w:id="137" w:author="IQTIG" w:date="2020-04-27T15:02:00Z">
              <w:r>
                <w:t>7 =</w:t>
              </w:r>
              <w:r>
                <w:tab/>
                <w:t>Rückruf/​Sicherheitswarnung</w:t>
              </w:r>
            </w:ins>
          </w:p>
          <w:p w14:paraId="6C90BF26" w14:textId="77777777" w:rsidR="00216CD3" w:rsidRPr="00743DF3" w:rsidRDefault="00612E8A" w:rsidP="0053781D">
            <w:pPr>
              <w:pStyle w:val="Tabellentext"/>
              <w:ind w:left="564" w:hanging="451"/>
              <w:rPr>
                <w:ins w:id="138" w:author="IQTIG" w:date="2020-04-27T15:02:00Z"/>
              </w:rPr>
            </w:pPr>
            <w:ins w:id="139" w:author="IQTIG" w:date="2020-04-27T15:02:00Z">
              <w:r>
                <w:t>8 =</w:t>
              </w:r>
              <w:r>
                <w:tab/>
                <w:t xml:space="preserve">wachstumsbedingte </w:t>
              </w:r>
              <w:r>
                <w:t>Sondenrevision</w:t>
              </w:r>
            </w:ins>
          </w:p>
          <w:p w14:paraId="0801FA56" w14:textId="77777777" w:rsidR="00216CD3" w:rsidRPr="00743DF3" w:rsidRDefault="00612E8A" w:rsidP="0053781D">
            <w:pPr>
              <w:pStyle w:val="Tabellentext"/>
              <w:ind w:left="564" w:hanging="451"/>
              <w:rPr>
                <w:ins w:id="140" w:author="IQTIG" w:date="2020-04-27T15:02:00Z"/>
              </w:rPr>
            </w:pPr>
            <w:ins w:id="141" w:author="IQTIG" w:date="2020-04-27T15:02:00Z">
              <w:r>
                <w:t>9 =</w:t>
              </w:r>
              <w:r>
                <w:tab/>
                <w:t>sonstige</w:t>
              </w:r>
            </w:ins>
          </w:p>
        </w:tc>
        <w:tc>
          <w:tcPr>
            <w:tcW w:w="1184" w:type="pct"/>
          </w:tcPr>
          <w:p w14:paraId="4EED6D83" w14:textId="77777777" w:rsidR="00216CD3" w:rsidRPr="00743DF3" w:rsidRDefault="00612E8A" w:rsidP="00F36061">
            <w:pPr>
              <w:pStyle w:val="Tabellentext"/>
              <w:rPr>
                <w:ins w:id="142" w:author="IQTIG" w:date="2020-04-27T15:02:00Z"/>
              </w:rPr>
            </w:pPr>
            <w:ins w:id="143" w:author="IQTIG" w:date="2020-04-27T15:02:00Z">
              <w:r>
                <w:t>DEFIASONANDINDIK</w:t>
              </w:r>
            </w:ins>
          </w:p>
        </w:tc>
      </w:tr>
    </w:tbl>
    <w:p w14:paraId="5F6E1658" w14:textId="77777777" w:rsidR="00252F3E" w:rsidRDefault="00252F3E">
      <w:pPr>
        <w:rPr>
          <w:ins w:id="144" w:author="IQTIG" w:date="2020-04-27T15:02:00Z"/>
        </w:rPr>
        <w:sectPr w:rsidR="00252F3E" w:rsidSect="009D493C">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701" w:header="454" w:footer="737" w:gutter="0"/>
          <w:cols w:space="708"/>
          <w:docGrid w:linePitch="360"/>
        </w:sectPr>
      </w:pPr>
    </w:p>
    <w:p w14:paraId="1D5C142C" w14:textId="77777777" w:rsidR="006D1B0D" w:rsidRDefault="00612E8A" w:rsidP="00F12416">
      <w:pPr>
        <w:pStyle w:val="Absatzberschriftebene2nurinNavigation"/>
        <w:rPr>
          <w:ins w:id="145" w:author="IQTIG" w:date="2020-04-27T15:02:00Z"/>
        </w:rPr>
      </w:pPr>
      <w:ins w:id="146" w:author="IQTIG" w:date="2020-04-27T15:02:00Z">
        <w:r>
          <w:lastRenderedPageBreak/>
          <w:t xml:space="preserve">Eigenschaften und </w:t>
        </w:r>
        <w:r>
          <w:t>Berechnung</w:t>
        </w:r>
      </w:ins>
    </w:p>
    <w:tbl>
      <w:tblPr>
        <w:tblStyle w:val="IQTIGStandarderste-Spalte"/>
        <w:tblW w:w="0" w:type="auto"/>
        <w:tblLook w:val="0680" w:firstRow="0" w:lastRow="0" w:firstColumn="1" w:lastColumn="0" w:noHBand="1" w:noVBand="1"/>
      </w:tblPr>
      <w:tblGrid>
        <w:gridCol w:w="3119"/>
        <w:gridCol w:w="5895"/>
      </w:tblGrid>
      <w:tr w:rsidR="000517F0" w14:paraId="12DFCC41" w14:textId="77777777" w:rsidTr="00966021">
        <w:trPr>
          <w:trHeight w:val="221"/>
          <w:ins w:id="147"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707EAC88" w14:textId="77777777" w:rsidR="000517F0" w:rsidRPr="000517F0" w:rsidRDefault="00612E8A" w:rsidP="009A6A2C">
            <w:pPr>
              <w:pStyle w:val="Tabellenkopf"/>
              <w:rPr>
                <w:ins w:id="148" w:author="IQTIG" w:date="2020-04-27T15:02:00Z"/>
              </w:rPr>
            </w:pPr>
            <w:ins w:id="149" w:author="IQTIG" w:date="2020-04-27T15:02:00Z">
              <w:r>
                <w:t>ID</w:t>
              </w:r>
            </w:ins>
          </w:p>
        </w:tc>
        <w:tc>
          <w:tcPr>
            <w:tcW w:w="5895" w:type="dxa"/>
          </w:tcPr>
          <w:p w14:paraId="46ADC15C" w14:textId="77777777" w:rsidR="000517F0" w:rsidRDefault="00612E8A" w:rsidP="000517F0">
            <w:pPr>
              <w:pStyle w:val="Tabellentext"/>
              <w:cnfStyle w:val="000000000000" w:firstRow="0" w:lastRow="0" w:firstColumn="0" w:lastColumn="0" w:oddVBand="0" w:evenVBand="0" w:oddHBand="0" w:evenHBand="0" w:firstRowFirstColumn="0" w:firstRowLastColumn="0" w:lastRowFirstColumn="0" w:lastRowLastColumn="0"/>
              <w:rPr>
                <w:ins w:id="150" w:author="IQTIG" w:date="2020-04-27T15:02:00Z"/>
              </w:rPr>
            </w:pPr>
            <w:ins w:id="151" w:author="IQTIG" w:date="2020-04-27T15:02:00Z">
              <w:r>
                <w:t>851904</w:t>
              </w:r>
            </w:ins>
          </w:p>
        </w:tc>
      </w:tr>
      <w:tr w:rsidR="00C83B05" w14:paraId="2DAB755A" w14:textId="77777777" w:rsidTr="00966021">
        <w:trPr>
          <w:trHeight w:val="221"/>
          <w:ins w:id="152"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2EAB8752" w14:textId="77777777" w:rsidR="00C83B05" w:rsidRDefault="00612E8A" w:rsidP="009A6A2C">
            <w:pPr>
              <w:pStyle w:val="Tabellenkopf"/>
              <w:rPr>
                <w:ins w:id="153" w:author="IQTIG" w:date="2020-04-27T15:02:00Z"/>
              </w:rPr>
            </w:pPr>
            <w:ins w:id="154" w:author="IQTIG" w:date="2020-04-27T15:02:00Z">
              <w:r>
                <w:t>Jahr der Erstanwendung</w:t>
              </w:r>
            </w:ins>
          </w:p>
        </w:tc>
        <w:tc>
          <w:tcPr>
            <w:tcW w:w="5895" w:type="dxa"/>
          </w:tcPr>
          <w:p w14:paraId="057326FD" w14:textId="77777777" w:rsidR="00C83B05" w:rsidRDefault="00612E8A" w:rsidP="000517F0">
            <w:pPr>
              <w:pStyle w:val="Tabellentext"/>
              <w:cnfStyle w:val="000000000000" w:firstRow="0" w:lastRow="0" w:firstColumn="0" w:lastColumn="0" w:oddVBand="0" w:evenVBand="0" w:oddHBand="0" w:evenHBand="0" w:firstRowFirstColumn="0" w:firstRowLastColumn="0" w:lastRowFirstColumn="0" w:lastRowLastColumn="0"/>
              <w:rPr>
                <w:ins w:id="155" w:author="IQTIG" w:date="2020-04-27T15:02:00Z"/>
              </w:rPr>
            </w:pPr>
            <w:ins w:id="156" w:author="IQTIG" w:date="2020-04-27T15:02:00Z">
              <w:r>
                <w:t>2019</w:t>
              </w:r>
            </w:ins>
          </w:p>
        </w:tc>
      </w:tr>
      <w:tr w:rsidR="00C83B05" w14:paraId="0907C976" w14:textId="77777777" w:rsidTr="00966021">
        <w:trPr>
          <w:trHeight w:val="221"/>
          <w:ins w:id="157"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25C1D570" w14:textId="77777777" w:rsidR="00C83B05" w:rsidRDefault="00612E8A" w:rsidP="009A6A2C">
            <w:pPr>
              <w:pStyle w:val="Tabellenkopf"/>
              <w:rPr>
                <w:ins w:id="158" w:author="IQTIG" w:date="2020-04-27T15:02:00Z"/>
              </w:rPr>
            </w:pPr>
            <w:ins w:id="159" w:author="IQTIG" w:date="2020-04-27T15:02:00Z">
              <w:r>
                <w:t>Begründung für die Auswahl</w:t>
              </w:r>
            </w:ins>
          </w:p>
        </w:tc>
        <w:tc>
          <w:tcPr>
            <w:tcW w:w="5895" w:type="dxa"/>
          </w:tcPr>
          <w:p w14:paraId="1825F811" w14:textId="77777777" w:rsidR="00C83B05" w:rsidRPr="00C83B05" w:rsidRDefault="00612E8A" w:rsidP="00897EAC">
            <w:pPr>
              <w:pStyle w:val="Tabellentext"/>
              <w:cnfStyle w:val="000000000000" w:firstRow="0" w:lastRow="0" w:firstColumn="0" w:lastColumn="0" w:oddVBand="0" w:evenVBand="0" w:oddHBand="0" w:evenHBand="0" w:firstRowFirstColumn="0" w:firstRowLastColumn="0" w:lastRowFirstColumn="0" w:lastRowLastColumn="0"/>
              <w:rPr>
                <w:ins w:id="160" w:author="IQTIG" w:date="2020-04-27T15:02:00Z"/>
                <w:b/>
              </w:rPr>
            </w:pPr>
            <w:ins w:id="161" w:author="IQTIG" w:date="2020-04-27T15:02:00Z">
              <w:r w:rsidRPr="00C83B05">
                <w:rPr>
                  <w:b/>
                </w:rPr>
                <w:t>Relevanz</w:t>
              </w:r>
            </w:ins>
          </w:p>
          <w:p w14:paraId="03AA5781" w14:textId="77777777" w:rsidR="00C83B05" w:rsidRDefault="00612E8A" w:rsidP="00897EAC">
            <w:pPr>
              <w:pStyle w:val="Tabellentext"/>
              <w:cnfStyle w:val="000000000000" w:firstRow="0" w:lastRow="0" w:firstColumn="0" w:lastColumn="0" w:oddVBand="0" w:evenVBand="0" w:oddHBand="0" w:evenHBand="0" w:firstRowFirstColumn="0" w:firstRowLastColumn="0" w:lastRowFirstColumn="0" w:lastRowLastColumn="0"/>
              <w:rPr>
                <w:ins w:id="162" w:author="IQTIG" w:date="2020-04-27T15:02:00Z"/>
              </w:rPr>
            </w:pPr>
            <w:ins w:id="163" w:author="IQTIG" w:date="2020-04-27T15:02:00Z">
              <w:r>
                <w:t>Die Angaben zur Indikation des Folgeeingriffs sind von zentraler Bedeutung zur Berechnung der Follow-up-Indikatoren. Wird in zu vielen Fällen eine sonstige Indikation bzw. ein sonstig</w:t>
              </w:r>
              <w:r>
                <w:t>es Problem dokumentiert, kann dies ggf. zu einer verfälschten Berechnung der Follow-up-Indikatoren führen. Auch sollte geprüft werden, ob die entsprechenden Schlüssel genügend Antwortoptionen enthalten.</w:t>
              </w:r>
            </w:ins>
          </w:p>
          <w:p w14:paraId="38EBB399" w14:textId="77777777" w:rsidR="00C83B05" w:rsidRPr="00C83B05" w:rsidRDefault="00612E8A" w:rsidP="00897EAC">
            <w:pPr>
              <w:pStyle w:val="Tabellentext"/>
              <w:cnfStyle w:val="000000000000" w:firstRow="0" w:lastRow="0" w:firstColumn="0" w:lastColumn="0" w:oddVBand="0" w:evenVBand="0" w:oddHBand="0" w:evenHBand="0" w:firstRowFirstColumn="0" w:firstRowLastColumn="0" w:lastRowFirstColumn="0" w:lastRowLastColumn="0"/>
              <w:rPr>
                <w:ins w:id="164" w:author="IQTIG" w:date="2020-04-27T15:02:00Z"/>
                <w:b/>
              </w:rPr>
            </w:pPr>
            <w:ins w:id="165" w:author="IQTIG" w:date="2020-04-27T15:02:00Z">
              <w:r w:rsidRPr="00C83B05">
                <w:rPr>
                  <w:b/>
                </w:rPr>
                <w:t>Hypothese</w:t>
              </w:r>
            </w:ins>
          </w:p>
          <w:p w14:paraId="4555D637" w14:textId="77777777" w:rsidR="00C83B05" w:rsidRDefault="00612E8A" w:rsidP="00C83B05">
            <w:pPr>
              <w:pStyle w:val="Tabellentext"/>
              <w:cnfStyle w:val="000000000000" w:firstRow="0" w:lastRow="0" w:firstColumn="0" w:lastColumn="0" w:oddVBand="0" w:evenVBand="0" w:oddHBand="0" w:evenHBand="0" w:firstRowFirstColumn="0" w:firstRowLastColumn="0" w:lastRowFirstColumn="0" w:lastRowLastColumn="0"/>
              <w:rPr>
                <w:ins w:id="166" w:author="IQTIG" w:date="2020-04-27T15:02:00Z"/>
              </w:rPr>
            </w:pPr>
            <w:ins w:id="167" w:author="IQTIG" w:date="2020-04-27T15:02:00Z">
              <w:r>
                <w:t>Eine sonstige Indikation bzw. ein sonstiges Problem wird zur Vereinfachung der Dokumentation unangemessen häufig gewählt.</w:t>
              </w:r>
            </w:ins>
          </w:p>
        </w:tc>
      </w:tr>
      <w:tr w:rsidR="00C83B05" w14:paraId="1646C740" w14:textId="77777777" w:rsidTr="00966021">
        <w:trPr>
          <w:trHeight w:val="221"/>
          <w:ins w:id="168"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0AC8604E" w14:textId="77777777" w:rsidR="00C83B05" w:rsidRDefault="00612E8A" w:rsidP="00AD72D5">
            <w:pPr>
              <w:pStyle w:val="Tabellenkopf"/>
              <w:rPr>
                <w:ins w:id="169" w:author="IQTIG" w:date="2020-04-27T15:02:00Z"/>
              </w:rPr>
            </w:pPr>
            <w:ins w:id="170" w:author="IQTIG" w:date="2020-04-27T15:02:00Z">
              <w:r>
                <w:t>B</w:t>
              </w:r>
              <w:r>
                <w:t>ezug zu anderen</w:t>
              </w:r>
              <w:r>
                <w:br/>
              </w:r>
              <w:r>
                <w:t>Q</w:t>
              </w:r>
              <w:r>
                <w:t>ualitätsi</w:t>
              </w:r>
              <w:r>
                <w:t>ndikatoren</w:t>
              </w:r>
              <w:r>
                <w:t>/Kennzahlen</w:t>
              </w:r>
            </w:ins>
          </w:p>
        </w:tc>
        <w:tc>
          <w:tcPr>
            <w:tcW w:w="5895" w:type="dxa"/>
          </w:tcPr>
          <w:p w14:paraId="442338CC" w14:textId="77777777" w:rsidR="00C83B05" w:rsidRPr="00C83B05" w:rsidRDefault="00612E8A" w:rsidP="00A4783D">
            <w:pPr>
              <w:pStyle w:val="Tabellentext"/>
              <w:cnfStyle w:val="000000000000" w:firstRow="0" w:lastRow="0" w:firstColumn="0" w:lastColumn="0" w:oddVBand="0" w:evenVBand="0" w:oddHBand="0" w:evenHBand="0" w:firstRowFirstColumn="0" w:firstRowLastColumn="0" w:lastRowFirstColumn="0" w:lastRowLastColumn="0"/>
              <w:rPr>
                <w:ins w:id="171" w:author="IQTIG" w:date="2020-04-27T15:02:00Z"/>
              </w:rPr>
            </w:pPr>
            <w:ins w:id="172" w:author="IQTIG" w:date="2020-04-27T15:02:00Z">
              <w:r>
                <w:t>132000: Defibrillator-Implantationen ohne Folgeeingriff aufgrund eines Hardwareprobl</w:t>
              </w:r>
              <w:r>
                <w:t xml:space="preserve">ems (Aggregat bzw. Sonde) innerhalb von 6 Jahren </w:t>
              </w:r>
              <w:r>
                <w:br/>
                <w:t xml:space="preserve">132001: Prozedurassoziierte Probleme (Sonden- bzw. Taschenprobleme) als Indikation zum Folgeeingriff innerhalb eines Jahres </w:t>
              </w:r>
              <w:r>
                <w:br/>
                <w:t>132002: Infektionen oder Aggregatperforationen als Indikation zum Folgeeingriff i</w:t>
              </w:r>
              <w:r>
                <w:t>nnerhalb eines Jahres</w:t>
              </w:r>
            </w:ins>
          </w:p>
        </w:tc>
      </w:tr>
      <w:tr w:rsidR="000517F0" w14:paraId="050BB046" w14:textId="77777777" w:rsidTr="00966021">
        <w:trPr>
          <w:trHeight w:val="221"/>
          <w:ins w:id="173"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34568D43" w14:textId="77777777" w:rsidR="000517F0" w:rsidRDefault="00612E8A" w:rsidP="009975E4">
            <w:pPr>
              <w:pStyle w:val="Tabellenkopf"/>
              <w:rPr>
                <w:ins w:id="174" w:author="IQTIG" w:date="2020-04-27T15:02:00Z"/>
              </w:rPr>
            </w:pPr>
            <w:ins w:id="175" w:author="IQTIG" w:date="2020-04-27T15:02:00Z">
              <w:r>
                <w:t>Berechnung</w:t>
              </w:r>
              <w:r>
                <w:t>sart</w:t>
              </w:r>
            </w:ins>
          </w:p>
        </w:tc>
        <w:tc>
          <w:tcPr>
            <w:tcW w:w="5895" w:type="dxa"/>
          </w:tcPr>
          <w:p w14:paraId="777600DA" w14:textId="77777777" w:rsidR="000517F0" w:rsidRDefault="00612E8A" w:rsidP="00897EAC">
            <w:pPr>
              <w:pStyle w:val="Tabellentext"/>
              <w:cnfStyle w:val="000000000000" w:firstRow="0" w:lastRow="0" w:firstColumn="0" w:lastColumn="0" w:oddVBand="0" w:evenVBand="0" w:oddHBand="0" w:evenHBand="0" w:firstRowFirstColumn="0" w:firstRowLastColumn="0" w:lastRowFirstColumn="0" w:lastRowLastColumn="0"/>
              <w:rPr>
                <w:ins w:id="176" w:author="IQTIG" w:date="2020-04-27T15:02:00Z"/>
              </w:rPr>
            </w:pPr>
            <w:ins w:id="177" w:author="IQTIG" w:date="2020-04-27T15:02:00Z">
              <w:r>
                <w:t>Ratenbasiert</w:t>
              </w:r>
            </w:ins>
          </w:p>
        </w:tc>
      </w:tr>
      <w:tr w:rsidR="000517F0" w14:paraId="70C1A1C5" w14:textId="77777777" w:rsidTr="00966021">
        <w:trPr>
          <w:trHeight w:val="221"/>
          <w:ins w:id="178"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2C761152" w14:textId="77777777" w:rsidR="000517F0" w:rsidRDefault="00612E8A" w:rsidP="009A6A2C">
            <w:pPr>
              <w:pStyle w:val="Tabellenkopf"/>
              <w:rPr>
                <w:ins w:id="179" w:author="IQTIG" w:date="2020-04-27T15:02:00Z"/>
              </w:rPr>
            </w:pPr>
            <w:ins w:id="180" w:author="IQTIG" w:date="2020-04-27T15:02:00Z">
              <w:r>
                <w:t>Referenzbereich 2019</w:t>
              </w:r>
            </w:ins>
          </w:p>
        </w:tc>
        <w:tc>
          <w:tcPr>
            <w:tcW w:w="5895" w:type="dxa"/>
          </w:tcPr>
          <w:p w14:paraId="488350DA" w14:textId="77777777" w:rsidR="000517F0" w:rsidRDefault="00612E8A" w:rsidP="00897EAC">
            <w:pPr>
              <w:pStyle w:val="Tabellentext"/>
              <w:cnfStyle w:val="000000000000" w:firstRow="0" w:lastRow="0" w:firstColumn="0" w:lastColumn="0" w:oddVBand="0" w:evenVBand="0" w:oddHBand="0" w:evenHBand="0" w:firstRowFirstColumn="0" w:firstRowLastColumn="0" w:lastRowFirstColumn="0" w:lastRowLastColumn="0"/>
              <w:rPr>
                <w:ins w:id="181" w:author="IQTIG" w:date="2020-04-27T15:02:00Z"/>
              </w:rPr>
            </w:pPr>
            <w:ins w:id="182" w:author="IQTIG" w:date="2020-04-27T15:02:00Z">
              <w:r>
                <w:t>≤ 33,97 % (95. Perzentil)</w:t>
              </w:r>
            </w:ins>
          </w:p>
        </w:tc>
      </w:tr>
      <w:tr w:rsidR="000517F0" w14:paraId="397C6F3F" w14:textId="77777777" w:rsidTr="00966021">
        <w:trPr>
          <w:trHeight w:val="221"/>
          <w:ins w:id="183"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4F67F5F5" w14:textId="77777777" w:rsidR="000517F0" w:rsidRDefault="00612E8A" w:rsidP="00A3278E">
            <w:pPr>
              <w:pStyle w:val="Tabellenkopf"/>
              <w:rPr>
                <w:ins w:id="184" w:author="IQTIG" w:date="2020-04-27T15:02:00Z"/>
              </w:rPr>
            </w:pPr>
            <w:ins w:id="185" w:author="IQTIG" w:date="2020-04-27T15:02:00Z">
              <w:r w:rsidRPr="00E37ACC">
                <w:t>R</w:t>
              </w:r>
              <w:r>
                <w:t xml:space="preserve">eferenzbereich </w:t>
              </w:r>
              <w:r>
                <w:t>2018</w:t>
              </w:r>
            </w:ins>
          </w:p>
        </w:tc>
        <w:tc>
          <w:tcPr>
            <w:tcW w:w="5895" w:type="dxa"/>
          </w:tcPr>
          <w:p w14:paraId="6253875A" w14:textId="77777777" w:rsidR="000517F0" w:rsidRDefault="00612E8A" w:rsidP="00A4783D">
            <w:pPr>
              <w:pStyle w:val="Tabellentext"/>
              <w:cnfStyle w:val="000000000000" w:firstRow="0" w:lastRow="0" w:firstColumn="0" w:lastColumn="0" w:oddVBand="0" w:evenVBand="0" w:oddHBand="0" w:evenHBand="0" w:firstRowFirstColumn="0" w:firstRowLastColumn="0" w:lastRowFirstColumn="0" w:lastRowLastColumn="0"/>
              <w:rPr>
                <w:ins w:id="186" w:author="IQTIG" w:date="2020-04-27T15:02:00Z"/>
              </w:rPr>
            </w:pPr>
            <w:ins w:id="187" w:author="IQTIG" w:date="2020-04-27T15:02:00Z">
              <w:r>
                <w:t>AK im Vorjahr nicht berechnet</w:t>
              </w:r>
            </w:ins>
          </w:p>
        </w:tc>
      </w:tr>
      <w:tr w:rsidR="00B66E40" w14:paraId="4D468062" w14:textId="77777777" w:rsidTr="00966021">
        <w:trPr>
          <w:trHeight w:val="221"/>
          <w:ins w:id="188"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75C49EC6" w14:textId="77777777" w:rsidR="00B66E40" w:rsidRDefault="00612E8A" w:rsidP="009A6A2C">
            <w:pPr>
              <w:pStyle w:val="Tabellenkopf"/>
              <w:rPr>
                <w:ins w:id="189" w:author="IQTIG" w:date="2020-04-27T15:02:00Z"/>
              </w:rPr>
            </w:pPr>
            <w:ins w:id="190" w:author="IQTIG" w:date="2020-04-27T15:02:00Z">
              <w:r>
                <w:t>Erläuterung zum Referenzbereich</w:t>
              </w:r>
              <w:r>
                <w:t xml:space="preserve"> </w:t>
              </w:r>
              <w:r>
                <w:t>2019</w:t>
              </w:r>
            </w:ins>
          </w:p>
        </w:tc>
        <w:tc>
          <w:tcPr>
            <w:tcW w:w="5895" w:type="dxa"/>
          </w:tcPr>
          <w:p w14:paraId="130BF86F" w14:textId="77777777" w:rsidR="00B66E40" w:rsidRDefault="00612E8A" w:rsidP="00897EAC">
            <w:pPr>
              <w:pStyle w:val="Tabellentext"/>
              <w:cnfStyle w:val="000000000000" w:firstRow="0" w:lastRow="0" w:firstColumn="0" w:lastColumn="0" w:oddVBand="0" w:evenVBand="0" w:oddHBand="0" w:evenHBand="0" w:firstRowFirstColumn="0" w:firstRowLastColumn="0" w:lastRowFirstColumn="0" w:lastRowLastColumn="0"/>
              <w:rPr>
                <w:ins w:id="191" w:author="IQTIG" w:date="2020-04-27T15:02:00Z"/>
              </w:rPr>
            </w:pPr>
            <w:ins w:id="192" w:author="IQTIG" w:date="2020-04-27T15:02:00Z">
              <w:r>
                <w:t>-</w:t>
              </w:r>
            </w:ins>
          </w:p>
        </w:tc>
      </w:tr>
      <w:tr w:rsidR="00B66E40" w14:paraId="2C3A3AE4" w14:textId="77777777" w:rsidTr="00966021">
        <w:trPr>
          <w:trHeight w:val="221"/>
          <w:ins w:id="193"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24B80313" w14:textId="77777777" w:rsidR="00B66E40" w:rsidRDefault="00612E8A" w:rsidP="009A6A2C">
            <w:pPr>
              <w:pStyle w:val="Tabellenkopf"/>
              <w:rPr>
                <w:ins w:id="194" w:author="IQTIG" w:date="2020-04-27T15:02:00Z"/>
              </w:rPr>
            </w:pPr>
            <w:ins w:id="195" w:author="IQTIG" w:date="2020-04-27T15:02:00Z">
              <w:r>
                <w:t>Erläuterung zum Strukturierten</w:t>
              </w:r>
              <w:r>
                <w:t xml:space="preserve"> </w:t>
              </w:r>
              <w:r>
                <w:t>Dialog bzw.</w:t>
              </w:r>
              <w:r>
                <w:t xml:space="preserve"> </w:t>
              </w:r>
              <w:r>
                <w:t>Stellungnahmeverfahren 2019</w:t>
              </w:r>
            </w:ins>
          </w:p>
        </w:tc>
        <w:tc>
          <w:tcPr>
            <w:tcW w:w="5895" w:type="dxa"/>
          </w:tcPr>
          <w:p w14:paraId="425AB0B7" w14:textId="77777777" w:rsidR="00B66E40" w:rsidRDefault="00612E8A" w:rsidP="00897EAC">
            <w:pPr>
              <w:pStyle w:val="Tabellentext"/>
              <w:cnfStyle w:val="000000000000" w:firstRow="0" w:lastRow="0" w:firstColumn="0" w:lastColumn="0" w:oddVBand="0" w:evenVBand="0" w:oddHBand="0" w:evenHBand="0" w:firstRowFirstColumn="0" w:firstRowLastColumn="0" w:lastRowFirstColumn="0" w:lastRowLastColumn="0"/>
              <w:rPr>
                <w:ins w:id="196" w:author="IQTIG" w:date="2020-04-27T15:02:00Z"/>
              </w:rPr>
            </w:pPr>
            <w:ins w:id="197" w:author="IQTIG" w:date="2020-04-27T15:02:00Z">
              <w:r>
                <w:t>Im Rahmen des Strukturierten Dialogs ist zu prüfen, ob die Antwortoption „sonstiges“ jeweils korrekt gewählt wurde. Sollten sich dabei Hinweise ergeben, die für eine Erweiterung der Schlüssel der betreffenden Datenfelder um weit</w:t>
              </w:r>
              <w:r>
                <w:t>ere Antwortoptionen sprechen, sind wir für eine entsprechende Mitteilung an das IQTIG dankbar.</w:t>
              </w:r>
            </w:ins>
          </w:p>
        </w:tc>
      </w:tr>
      <w:tr w:rsidR="00B66E40" w14:paraId="1C772992" w14:textId="77777777" w:rsidTr="00966021">
        <w:trPr>
          <w:trHeight w:val="221"/>
          <w:ins w:id="198"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50F21192" w14:textId="77777777" w:rsidR="00B66E40" w:rsidRPr="00E37ACC" w:rsidRDefault="00612E8A" w:rsidP="009A6A2C">
            <w:pPr>
              <w:pStyle w:val="Tabellenkopf"/>
              <w:rPr>
                <w:ins w:id="199" w:author="IQTIG" w:date="2020-04-27T15:02:00Z"/>
              </w:rPr>
            </w:pPr>
            <w:ins w:id="200" w:author="IQTIG" w:date="2020-04-27T15:02:00Z">
              <w:r w:rsidRPr="00E37ACC">
                <w:t>Rechenregeln</w:t>
              </w:r>
            </w:ins>
          </w:p>
        </w:tc>
        <w:tc>
          <w:tcPr>
            <w:tcW w:w="5895" w:type="dxa"/>
          </w:tcPr>
          <w:p w14:paraId="7198F896" w14:textId="77777777" w:rsidR="00897EAC" w:rsidRPr="00897EAC" w:rsidRDefault="00612E8A" w:rsidP="00897EAC">
            <w:pPr>
              <w:pStyle w:val="Tabellentext"/>
              <w:cnfStyle w:val="000000000000" w:firstRow="0" w:lastRow="0" w:firstColumn="0" w:lastColumn="0" w:oddVBand="0" w:evenVBand="0" w:oddHBand="0" w:evenHBand="0" w:firstRowFirstColumn="0" w:firstRowLastColumn="0" w:lastRowFirstColumn="0" w:lastRowLastColumn="0"/>
              <w:rPr>
                <w:ins w:id="201" w:author="IQTIG" w:date="2020-04-27T15:02:00Z"/>
                <w:rStyle w:val="Fett"/>
              </w:rPr>
            </w:pPr>
            <w:ins w:id="202" w:author="IQTIG" w:date="2020-04-27T15:02:00Z">
              <w:r w:rsidRPr="00897EAC">
                <w:rPr>
                  <w:rStyle w:val="Fett"/>
                </w:rPr>
                <w:t>Zähler</w:t>
              </w:r>
            </w:ins>
          </w:p>
          <w:p w14:paraId="14857793" w14:textId="77777777" w:rsidR="00B66E40" w:rsidRDefault="00612E8A" w:rsidP="00897EAC">
            <w:pPr>
              <w:pStyle w:val="Tabellentext"/>
              <w:cnfStyle w:val="000000000000" w:firstRow="0" w:lastRow="0" w:firstColumn="0" w:lastColumn="0" w:oddVBand="0" w:evenVBand="0" w:oddHBand="0" w:evenHBand="0" w:firstRowFirstColumn="0" w:firstRowLastColumn="0" w:lastRowFirstColumn="0" w:lastRowLastColumn="0"/>
              <w:rPr>
                <w:ins w:id="203" w:author="IQTIG" w:date="2020-04-27T15:02:00Z"/>
              </w:rPr>
            </w:pPr>
            <w:ins w:id="204" w:author="IQTIG" w:date="2020-04-27T15:02:00Z">
              <w:r>
                <w:t>Alle Patienten mit sonstiger aggregatbezogener Indikation, sonstigem Taschenproblem oder sonstigem Sondenproblem</w:t>
              </w:r>
            </w:ins>
          </w:p>
          <w:p w14:paraId="5F48F73A" w14:textId="77777777" w:rsidR="00897EAC" w:rsidRPr="00897EAC" w:rsidRDefault="00612E8A" w:rsidP="00897EAC">
            <w:pPr>
              <w:pStyle w:val="Tabellentext"/>
              <w:cnfStyle w:val="000000000000" w:firstRow="0" w:lastRow="0" w:firstColumn="0" w:lastColumn="0" w:oddVBand="0" w:evenVBand="0" w:oddHBand="0" w:evenHBand="0" w:firstRowFirstColumn="0" w:firstRowLastColumn="0" w:lastRowFirstColumn="0" w:lastRowLastColumn="0"/>
              <w:rPr>
                <w:ins w:id="205" w:author="IQTIG" w:date="2020-04-27T15:02:00Z"/>
                <w:rStyle w:val="Fett"/>
              </w:rPr>
            </w:pPr>
            <w:ins w:id="206" w:author="IQTIG" w:date="2020-04-27T15:02:00Z">
              <w:r w:rsidRPr="00897EAC">
                <w:rPr>
                  <w:rStyle w:val="Fett"/>
                </w:rPr>
                <w:t>Nenner</w:t>
              </w:r>
            </w:ins>
          </w:p>
          <w:p w14:paraId="0D414816" w14:textId="77777777" w:rsidR="00694883" w:rsidRPr="00715CCE" w:rsidRDefault="00612E8A" w:rsidP="00C83B05">
            <w:pPr>
              <w:pStyle w:val="Tabellentext"/>
              <w:cnfStyle w:val="000000000000" w:firstRow="0" w:lastRow="0" w:firstColumn="0" w:lastColumn="0" w:oddVBand="0" w:evenVBand="0" w:oddHBand="0" w:evenHBand="0" w:firstRowFirstColumn="0" w:firstRowLastColumn="0" w:lastRowFirstColumn="0" w:lastRowLastColumn="0"/>
              <w:rPr>
                <w:ins w:id="207" w:author="IQTIG" w:date="2020-04-27T15:02:00Z"/>
                <w:rStyle w:val="Fett"/>
                <w:b w:val="0"/>
                <w:bCs w:val="0"/>
              </w:rPr>
            </w:pPr>
            <w:ins w:id="208" w:author="IQTIG" w:date="2020-04-27T15:02:00Z">
              <w:r>
                <w:rPr>
                  <w:rStyle w:val="Fett"/>
                  <w:b w:val="0"/>
                  <w:bCs w:val="0"/>
                </w:rPr>
                <w:t>Alle Patienten</w:t>
              </w:r>
            </w:ins>
          </w:p>
        </w:tc>
      </w:tr>
      <w:tr w:rsidR="00B66E40" w14:paraId="7F97869E" w14:textId="77777777" w:rsidTr="00966021">
        <w:trPr>
          <w:trHeight w:val="221"/>
          <w:ins w:id="209"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228274A6" w14:textId="77777777" w:rsidR="00B66E40" w:rsidRPr="00E37ACC" w:rsidRDefault="00612E8A" w:rsidP="009A6A2C">
            <w:pPr>
              <w:pStyle w:val="Tabellenkopf"/>
              <w:rPr>
                <w:ins w:id="210" w:author="IQTIG" w:date="2020-04-27T15:02:00Z"/>
              </w:rPr>
            </w:pPr>
            <w:ins w:id="211" w:author="IQTIG" w:date="2020-04-27T15:02:00Z">
              <w:r w:rsidRPr="00E37ACC">
                <w:t>Erläuterung der Rechenregel</w:t>
              </w:r>
            </w:ins>
          </w:p>
        </w:tc>
        <w:tc>
          <w:tcPr>
            <w:tcW w:w="5895" w:type="dxa"/>
          </w:tcPr>
          <w:p w14:paraId="01C1B709" w14:textId="77777777" w:rsidR="00B66E40" w:rsidRDefault="00612E8A" w:rsidP="00897EAC">
            <w:pPr>
              <w:pStyle w:val="Tabellentext"/>
              <w:cnfStyle w:val="000000000000" w:firstRow="0" w:lastRow="0" w:firstColumn="0" w:lastColumn="0" w:oddVBand="0" w:evenVBand="0" w:oddHBand="0" w:evenHBand="0" w:firstRowFirstColumn="0" w:firstRowLastColumn="0" w:lastRowFirstColumn="0" w:lastRowLastColumn="0"/>
              <w:rPr>
                <w:ins w:id="212" w:author="IQTIG" w:date="2020-04-27T15:02:00Z"/>
              </w:rPr>
            </w:pPr>
            <w:ins w:id="213" w:author="IQTIG" w:date="2020-04-27T15:02:00Z">
              <w:r>
                <w:t>-</w:t>
              </w:r>
            </w:ins>
          </w:p>
        </w:tc>
      </w:tr>
      <w:tr w:rsidR="00B66E40" w14:paraId="5E96DFA9" w14:textId="77777777" w:rsidTr="00966021">
        <w:trPr>
          <w:trHeight w:val="221"/>
          <w:ins w:id="214"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73145DFF" w14:textId="77777777" w:rsidR="00B66E40" w:rsidRPr="00E37ACC" w:rsidRDefault="00612E8A" w:rsidP="009A6A2C">
            <w:pPr>
              <w:pStyle w:val="Tabellenkopf"/>
              <w:rPr>
                <w:ins w:id="215" w:author="IQTIG" w:date="2020-04-27T15:02:00Z"/>
              </w:rPr>
            </w:pPr>
            <w:ins w:id="216" w:author="IQTIG" w:date="2020-04-27T15:02:00Z">
              <w:r w:rsidRPr="00E37ACC">
                <w:t>Teildatensatzbezug</w:t>
              </w:r>
            </w:ins>
          </w:p>
        </w:tc>
        <w:tc>
          <w:tcPr>
            <w:tcW w:w="5895" w:type="dxa"/>
          </w:tcPr>
          <w:p w14:paraId="6F67077B" w14:textId="77777777" w:rsidR="00B66E40" w:rsidRDefault="00612E8A" w:rsidP="00A4783D">
            <w:pPr>
              <w:pStyle w:val="Tabellentext"/>
              <w:cnfStyle w:val="000000000000" w:firstRow="0" w:lastRow="0" w:firstColumn="0" w:lastColumn="0" w:oddVBand="0" w:evenVBand="0" w:oddHBand="0" w:evenHBand="0" w:firstRowFirstColumn="0" w:firstRowLastColumn="0" w:lastRowFirstColumn="0" w:lastRowLastColumn="0"/>
              <w:rPr>
                <w:ins w:id="217" w:author="IQTIG" w:date="2020-04-27T15:02:00Z"/>
              </w:rPr>
            </w:pPr>
            <w:ins w:id="218" w:author="IQTIG" w:date="2020-04-27T15:02:00Z">
              <w:r>
                <w:t>09/6:B</w:t>
              </w:r>
            </w:ins>
          </w:p>
        </w:tc>
      </w:tr>
      <w:tr w:rsidR="00C83B05" w14:paraId="286337F5" w14:textId="77777777" w:rsidTr="00966021">
        <w:trPr>
          <w:trHeight w:val="221"/>
          <w:ins w:id="219"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5D0F3879" w14:textId="77777777" w:rsidR="00C83B05" w:rsidRPr="00E37ACC" w:rsidRDefault="00612E8A" w:rsidP="009A6A2C">
            <w:pPr>
              <w:pStyle w:val="Tabellenkopf"/>
              <w:rPr>
                <w:ins w:id="220" w:author="IQTIG" w:date="2020-04-27T15:02:00Z"/>
              </w:rPr>
            </w:pPr>
            <w:ins w:id="221" w:author="IQTIG" w:date="2020-04-27T15:02:00Z">
              <w:r>
                <w:t>Mindestanzahl Zähler</w:t>
              </w:r>
            </w:ins>
          </w:p>
        </w:tc>
        <w:tc>
          <w:tcPr>
            <w:tcW w:w="5895" w:type="dxa"/>
          </w:tcPr>
          <w:p w14:paraId="2BF6713F" w14:textId="77777777" w:rsidR="00C83B05" w:rsidRDefault="00612E8A" w:rsidP="00897EAC">
            <w:pPr>
              <w:pStyle w:val="Tabellentext"/>
              <w:cnfStyle w:val="000000000000" w:firstRow="0" w:lastRow="0" w:firstColumn="0" w:lastColumn="0" w:oddVBand="0" w:evenVBand="0" w:oddHBand="0" w:evenHBand="0" w:firstRowFirstColumn="0" w:firstRowLastColumn="0" w:lastRowFirstColumn="0" w:lastRowLastColumn="0"/>
              <w:rPr>
                <w:ins w:id="222" w:author="IQTIG" w:date="2020-04-27T15:02:00Z"/>
              </w:rPr>
            </w:pPr>
            <w:ins w:id="223" w:author="IQTIG" w:date="2020-04-27T15:02:00Z">
              <w:r>
                <w:t>2</w:t>
              </w:r>
            </w:ins>
          </w:p>
        </w:tc>
      </w:tr>
      <w:tr w:rsidR="00C83B05" w14:paraId="4C906C43" w14:textId="77777777" w:rsidTr="00966021">
        <w:trPr>
          <w:trHeight w:val="221"/>
          <w:ins w:id="224"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01668315" w14:textId="77777777" w:rsidR="00C83B05" w:rsidRPr="00E37ACC" w:rsidRDefault="00612E8A" w:rsidP="009A6A2C">
            <w:pPr>
              <w:pStyle w:val="Tabellenkopf"/>
              <w:rPr>
                <w:ins w:id="225" w:author="IQTIG" w:date="2020-04-27T15:02:00Z"/>
              </w:rPr>
            </w:pPr>
            <w:ins w:id="226" w:author="IQTIG" w:date="2020-04-27T15:02:00Z">
              <w:r>
                <w:t>Mindestanzahl Nenner</w:t>
              </w:r>
            </w:ins>
          </w:p>
        </w:tc>
        <w:tc>
          <w:tcPr>
            <w:tcW w:w="5895" w:type="dxa"/>
          </w:tcPr>
          <w:p w14:paraId="54BF5E45" w14:textId="77777777" w:rsidR="00C83B05" w:rsidRDefault="00612E8A" w:rsidP="00897EAC">
            <w:pPr>
              <w:pStyle w:val="Tabellentext"/>
              <w:cnfStyle w:val="000000000000" w:firstRow="0" w:lastRow="0" w:firstColumn="0" w:lastColumn="0" w:oddVBand="0" w:evenVBand="0" w:oddHBand="0" w:evenHBand="0" w:firstRowFirstColumn="0" w:firstRowLastColumn="0" w:lastRowFirstColumn="0" w:lastRowLastColumn="0"/>
              <w:rPr>
                <w:ins w:id="227" w:author="IQTIG" w:date="2020-04-27T15:02:00Z"/>
              </w:rPr>
            </w:pPr>
            <w:ins w:id="228" w:author="IQTIG" w:date="2020-04-27T15:02:00Z">
              <w:r>
                <w:t>-</w:t>
              </w:r>
            </w:ins>
          </w:p>
        </w:tc>
      </w:tr>
      <w:tr w:rsidR="00B66E40" w14:paraId="2E26C131" w14:textId="77777777" w:rsidTr="00966021">
        <w:trPr>
          <w:trHeight w:val="221"/>
          <w:ins w:id="229"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5B961A8F" w14:textId="77777777" w:rsidR="00B66E40" w:rsidRPr="00E37ACC" w:rsidRDefault="00612E8A" w:rsidP="009A6A2C">
            <w:pPr>
              <w:pStyle w:val="Tabellenkopf"/>
              <w:rPr>
                <w:ins w:id="230" w:author="IQTIG" w:date="2020-04-27T15:02:00Z"/>
              </w:rPr>
            </w:pPr>
            <w:ins w:id="231" w:author="IQTIG" w:date="2020-04-27T15:02:00Z">
              <w:r>
                <w:t>Zähler (Formel)</w:t>
              </w:r>
            </w:ins>
          </w:p>
        </w:tc>
        <w:tc>
          <w:tcPr>
            <w:tcW w:w="5895" w:type="dxa"/>
          </w:tcPr>
          <w:p w14:paraId="2885C015" w14:textId="77777777" w:rsidR="00B66E40" w:rsidRPr="00722F75" w:rsidRDefault="00612E8A" w:rsidP="00722F75">
            <w:pPr>
              <w:pStyle w:val="CodeOhneSilbentrennung"/>
              <w:cnfStyle w:val="000000000000" w:firstRow="0" w:lastRow="0" w:firstColumn="0" w:lastColumn="0" w:oddVBand="0" w:evenVBand="0" w:oddHBand="0" w:evenHBand="0" w:firstRowFirstColumn="0" w:firstRowLastColumn="0" w:lastRowFirstColumn="0" w:lastRowLastColumn="0"/>
              <w:rPr>
                <w:ins w:id="232" w:author="IQTIG" w:date="2020-04-27T15:02:00Z"/>
              </w:rPr>
            </w:pPr>
            <w:ins w:id="233" w:author="IQTIG" w:date="2020-04-27T15:02:00Z">
              <w:r>
                <w:t xml:space="preserve">AGGREGATPROBLEM %==% 9 |  </w:t>
              </w:r>
              <w:r>
                <w:br/>
                <w:t xml:space="preserve">TASCHENPROBLEM %==% 9 |  </w:t>
              </w:r>
              <w:r>
                <w:br/>
                <w:t xml:space="preserve">DEFIASONVOINDIK %==% 99 |  </w:t>
              </w:r>
              <w:r>
                <w:br/>
                <w:t xml:space="preserve">DEFIASONVEINDIK %==% 99 |  </w:t>
              </w:r>
              <w:r>
                <w:br/>
              </w:r>
              <w:r>
                <w:t xml:space="preserve">DEFIASONVE2INDIK %==% 99 |  </w:t>
              </w:r>
              <w:r>
                <w:br/>
                <w:t xml:space="preserve">DEFIASONVE3INDIK %==% 99 |  </w:t>
              </w:r>
              <w:r>
                <w:br/>
                <w:t>DEFIASONANDINDIK %==% 9</w:t>
              </w:r>
            </w:ins>
          </w:p>
        </w:tc>
      </w:tr>
      <w:tr w:rsidR="00B66E40" w14:paraId="3E47ED9C" w14:textId="77777777" w:rsidTr="00966021">
        <w:trPr>
          <w:trHeight w:val="221"/>
          <w:ins w:id="234"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1FCE4D4B" w14:textId="77777777" w:rsidR="00B66E40" w:rsidRPr="00E37ACC" w:rsidRDefault="00612E8A" w:rsidP="009A6A2C">
            <w:pPr>
              <w:pStyle w:val="Tabellenkopf"/>
              <w:rPr>
                <w:ins w:id="235" w:author="IQTIG" w:date="2020-04-27T15:02:00Z"/>
              </w:rPr>
            </w:pPr>
            <w:ins w:id="236" w:author="IQTIG" w:date="2020-04-27T15:02:00Z">
              <w:r w:rsidRPr="00E37ACC">
                <w:t>Nenner (Formel)</w:t>
              </w:r>
            </w:ins>
          </w:p>
        </w:tc>
        <w:tc>
          <w:tcPr>
            <w:tcW w:w="5895" w:type="dxa"/>
          </w:tcPr>
          <w:p w14:paraId="4877FD94" w14:textId="77777777" w:rsidR="00B66E40" w:rsidRPr="00722F75" w:rsidRDefault="00612E8A" w:rsidP="008E514B">
            <w:pPr>
              <w:pStyle w:val="CodeOhneSilbentrennung"/>
              <w:cnfStyle w:val="000000000000" w:firstRow="0" w:lastRow="0" w:firstColumn="0" w:lastColumn="0" w:oddVBand="0" w:evenVBand="0" w:oddHBand="0" w:evenHBand="0" w:firstRowFirstColumn="0" w:firstRowLastColumn="0" w:lastRowFirstColumn="0" w:lastRowLastColumn="0"/>
              <w:rPr>
                <w:ins w:id="237" w:author="IQTIG" w:date="2020-04-27T15:02:00Z"/>
              </w:rPr>
            </w:pPr>
            <w:ins w:id="238" w:author="IQTIG" w:date="2020-04-27T15:02:00Z">
              <w:r>
                <w:t>TRUE</w:t>
              </w:r>
            </w:ins>
          </w:p>
        </w:tc>
      </w:tr>
      <w:tr w:rsidR="00B66E40" w14:paraId="51627E84" w14:textId="77777777" w:rsidTr="00966021">
        <w:trPr>
          <w:trHeight w:val="221"/>
          <w:ins w:id="239"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68734127" w14:textId="77777777" w:rsidR="00B66E40" w:rsidRPr="00E37ACC" w:rsidRDefault="00612E8A" w:rsidP="009A6A2C">
            <w:pPr>
              <w:pStyle w:val="Tabellenkopf"/>
              <w:rPr>
                <w:ins w:id="240" w:author="IQTIG" w:date="2020-04-27T15:02:00Z"/>
              </w:rPr>
            </w:pPr>
            <w:ins w:id="241" w:author="IQTIG" w:date="2020-04-27T15:02:00Z">
              <w:r w:rsidRPr="00E37ACC">
                <w:t>Verwendete Funktionen</w:t>
              </w:r>
            </w:ins>
          </w:p>
        </w:tc>
        <w:tc>
          <w:tcPr>
            <w:tcW w:w="5895" w:type="dxa"/>
          </w:tcPr>
          <w:p w14:paraId="289759F3" w14:textId="77777777" w:rsidR="00B66E40" w:rsidRPr="00D817EF" w:rsidRDefault="00612E8A" w:rsidP="00D817EF">
            <w:pPr>
              <w:pStyle w:val="CodeOhneSilbentrennung"/>
              <w:cnfStyle w:val="000000000000" w:firstRow="0" w:lastRow="0" w:firstColumn="0" w:lastColumn="0" w:oddVBand="0" w:evenVBand="0" w:oddHBand="0" w:evenHBand="0" w:firstRowFirstColumn="0" w:firstRowLastColumn="0" w:lastRowFirstColumn="0" w:lastRowLastColumn="0"/>
              <w:rPr>
                <w:ins w:id="242" w:author="IQTIG" w:date="2020-04-27T15:02:00Z"/>
              </w:rPr>
            </w:pPr>
            <w:ins w:id="243" w:author="IQTIG" w:date="2020-04-27T15:02:00Z">
              <w:r>
                <w:t>-</w:t>
              </w:r>
            </w:ins>
          </w:p>
        </w:tc>
      </w:tr>
      <w:tr w:rsidR="00B66E40" w14:paraId="7DA07133" w14:textId="77777777" w:rsidTr="00966021">
        <w:trPr>
          <w:trHeight w:val="221"/>
          <w:ins w:id="244"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4A9C737B" w14:textId="77777777" w:rsidR="00B66E40" w:rsidRPr="00E37ACC" w:rsidRDefault="00612E8A" w:rsidP="009A6A2C">
            <w:pPr>
              <w:pStyle w:val="Tabellenkopf"/>
              <w:rPr>
                <w:ins w:id="245" w:author="IQTIG" w:date="2020-04-27T15:02:00Z"/>
              </w:rPr>
            </w:pPr>
            <w:ins w:id="246" w:author="IQTIG" w:date="2020-04-27T15:02:00Z">
              <w:r w:rsidRPr="00E37ACC">
                <w:lastRenderedPageBreak/>
                <w:t>Verwendete Listen</w:t>
              </w:r>
            </w:ins>
          </w:p>
        </w:tc>
        <w:tc>
          <w:tcPr>
            <w:tcW w:w="5895" w:type="dxa"/>
          </w:tcPr>
          <w:p w14:paraId="6F07143E" w14:textId="77777777" w:rsidR="00B0537E" w:rsidRPr="003E64DF" w:rsidRDefault="00612E8A" w:rsidP="00B0537E">
            <w:pPr>
              <w:pStyle w:val="CodeOhneSilbentrennung"/>
              <w:cnfStyle w:val="000000000000" w:firstRow="0" w:lastRow="0" w:firstColumn="0" w:lastColumn="0" w:oddVBand="0" w:evenVBand="0" w:oddHBand="0" w:evenHBand="0" w:firstRowFirstColumn="0" w:firstRowLastColumn="0" w:lastRowFirstColumn="0" w:lastRowLastColumn="0"/>
              <w:rPr>
                <w:ins w:id="247" w:author="IQTIG" w:date="2020-04-27T15:02:00Z"/>
              </w:rPr>
            </w:pPr>
            <w:ins w:id="248" w:author="IQTIG" w:date="2020-04-27T15:02:00Z">
              <w:r>
                <w:t>-</w:t>
              </w:r>
            </w:ins>
          </w:p>
        </w:tc>
      </w:tr>
      <w:tr w:rsidR="00B66E40" w14:paraId="6FF52F1A" w14:textId="77777777" w:rsidTr="00966021">
        <w:trPr>
          <w:trHeight w:val="221"/>
          <w:ins w:id="249"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0F23BA46" w14:textId="77777777" w:rsidR="00B66E40" w:rsidRPr="00E37ACC" w:rsidRDefault="00612E8A" w:rsidP="00AD72D5">
            <w:pPr>
              <w:pStyle w:val="Tabellenkopf"/>
              <w:rPr>
                <w:ins w:id="250" w:author="IQTIG" w:date="2020-04-27T15:02:00Z"/>
              </w:rPr>
            </w:pPr>
            <w:ins w:id="251" w:author="IQTIG" w:date="2020-04-27T15:02:00Z">
              <w:r>
                <w:t>Vergleichbarkeit mit</w:t>
              </w:r>
              <w:r>
                <w:br/>
              </w:r>
              <w:r>
                <w:t>Vorjahresergebnissen</w:t>
              </w:r>
            </w:ins>
          </w:p>
        </w:tc>
        <w:tc>
          <w:tcPr>
            <w:tcW w:w="5895" w:type="dxa"/>
          </w:tcPr>
          <w:p w14:paraId="68ADD5EF" w14:textId="77777777" w:rsidR="00B66E40" w:rsidRDefault="00612E8A" w:rsidP="00A4783D">
            <w:pPr>
              <w:pStyle w:val="Tabellentext"/>
              <w:cnfStyle w:val="000000000000" w:firstRow="0" w:lastRow="0" w:firstColumn="0" w:lastColumn="0" w:oddVBand="0" w:evenVBand="0" w:oddHBand="0" w:evenHBand="0" w:firstRowFirstColumn="0" w:firstRowLastColumn="0" w:lastRowFirstColumn="0" w:lastRowLastColumn="0"/>
              <w:rPr>
                <w:ins w:id="252" w:author="IQTIG" w:date="2020-04-27T15:02:00Z"/>
              </w:rPr>
            </w:pPr>
            <w:ins w:id="253" w:author="IQTIG" w:date="2020-04-27T15:02:00Z">
              <w:r>
                <w:t>AK im Vorjahr nicht berechnet</w:t>
              </w:r>
            </w:ins>
          </w:p>
        </w:tc>
      </w:tr>
    </w:tbl>
    <w:p w14:paraId="2C1CED43" w14:textId="77777777" w:rsidR="009E1781" w:rsidRPr="00CC72DB" w:rsidRDefault="00612E8A" w:rsidP="00CC72DB">
      <w:pPr>
        <w:pStyle w:val="Tabellentext"/>
        <w:spacing w:before="0"/>
        <w:ind w:left="0"/>
        <w:rPr>
          <w:sz w:val="2"/>
          <w:szCs w:val="2"/>
        </w:rPr>
      </w:pPr>
    </w:p>
    <w:p w14:paraId="6CC6DDB5" w14:textId="77777777" w:rsidR="00252F3E" w:rsidRDefault="00252F3E">
      <w:pPr>
        <w:sectPr w:rsidR="00252F3E" w:rsidSect="001E71EA">
          <w:pgSz w:w="11906" w:h="16838" w:code="9"/>
          <w:pgMar w:top="1418" w:right="1134" w:bottom="1418" w:left="1701" w:header="454" w:footer="737" w:gutter="0"/>
          <w:cols w:space="708"/>
          <w:docGrid w:linePitch="360"/>
        </w:sectPr>
      </w:pPr>
    </w:p>
    <w:p w14:paraId="243455B4" w14:textId="77777777" w:rsidR="00293DEF" w:rsidRDefault="00612E8A" w:rsidP="00271720">
      <w:pPr>
        <w:pStyle w:val="berschrift1ohneGliederung"/>
      </w:pPr>
      <w:bookmarkStart w:id="254" w:name="_Toc38892480"/>
      <w:r>
        <w:lastRenderedPageBreak/>
        <w:t>851803: Unterdokumentation von GKV-Patientinnen und -Patienten</w:t>
      </w:r>
      <w:bookmarkEnd w:id="254"/>
    </w:p>
    <w:p w14:paraId="06C89211" w14:textId="77777777" w:rsidR="000F0644" w:rsidRDefault="00612E8A" w:rsidP="00492E33">
      <w:pPr>
        <w:pStyle w:val="Absatzberschriftebene2nurinNavigation"/>
      </w:pPr>
      <w:r>
        <w:t>Verwendete Datenfelder</w:t>
      </w:r>
    </w:p>
    <w:p w14:paraId="57984814" w14:textId="77777777" w:rsidR="001046CA" w:rsidRPr="005319EE" w:rsidRDefault="00612E8A"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34992650"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0812000F" w14:textId="77777777" w:rsidR="00216CD3" w:rsidRPr="009E2B0C" w:rsidRDefault="00612E8A" w:rsidP="00F36061">
            <w:pPr>
              <w:pStyle w:val="Tabellenkopf"/>
            </w:pPr>
            <w:r>
              <w:t>Item</w:t>
            </w:r>
          </w:p>
        </w:tc>
        <w:tc>
          <w:tcPr>
            <w:tcW w:w="1097" w:type="pct"/>
          </w:tcPr>
          <w:p w14:paraId="3598FC4B" w14:textId="77777777" w:rsidR="00216CD3" w:rsidRPr="009E2B0C" w:rsidRDefault="00612E8A" w:rsidP="00F36061">
            <w:pPr>
              <w:pStyle w:val="Tabellenkopf"/>
            </w:pPr>
            <w:r>
              <w:t>Bezeichnung</w:t>
            </w:r>
          </w:p>
        </w:tc>
        <w:tc>
          <w:tcPr>
            <w:tcW w:w="326" w:type="pct"/>
          </w:tcPr>
          <w:p w14:paraId="49138F9B" w14:textId="77777777" w:rsidR="00216CD3" w:rsidRPr="009E2B0C" w:rsidRDefault="00612E8A" w:rsidP="00F36061">
            <w:pPr>
              <w:pStyle w:val="Tabellenkopf"/>
            </w:pPr>
            <w:r>
              <w:t>M/K</w:t>
            </w:r>
          </w:p>
        </w:tc>
        <w:tc>
          <w:tcPr>
            <w:tcW w:w="1792" w:type="pct"/>
          </w:tcPr>
          <w:p w14:paraId="0E78F64B" w14:textId="77777777" w:rsidR="00216CD3" w:rsidRPr="009E2B0C" w:rsidRDefault="00612E8A" w:rsidP="00F36061">
            <w:pPr>
              <w:pStyle w:val="Tabellenkopf"/>
            </w:pPr>
            <w:r>
              <w:t>Schlüssel/Formel</w:t>
            </w:r>
          </w:p>
        </w:tc>
        <w:tc>
          <w:tcPr>
            <w:tcW w:w="1184" w:type="pct"/>
          </w:tcPr>
          <w:p w14:paraId="518D4B93" w14:textId="77777777" w:rsidR="00216CD3" w:rsidRPr="009E2B0C" w:rsidRDefault="00612E8A" w:rsidP="00DA3905">
            <w:pPr>
              <w:pStyle w:val="Tabellenkopf"/>
              <w:ind w:left="108" w:right="28"/>
            </w:pPr>
            <w:r>
              <w:t>Feldname</w:t>
            </w:r>
            <w:r>
              <w:t xml:space="preserve"> </w:t>
            </w:r>
            <w:r>
              <w:t>▲</w:t>
            </w:r>
            <w:r>
              <w:t xml:space="preserve"> </w:t>
            </w:r>
          </w:p>
        </w:tc>
      </w:tr>
      <w:tr w:rsidR="00216CD3" w:rsidRPr="00743DF3" w14:paraId="5958FB37"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25F91B8" w14:textId="77777777" w:rsidR="00216CD3" w:rsidRPr="00743DF3" w:rsidRDefault="00612E8A" w:rsidP="00F36061">
            <w:pPr>
              <w:pStyle w:val="Tabellentext"/>
            </w:pPr>
            <w:r>
              <w:t>4:B</w:t>
            </w:r>
          </w:p>
        </w:tc>
        <w:tc>
          <w:tcPr>
            <w:tcW w:w="1097" w:type="pct"/>
          </w:tcPr>
          <w:p w14:paraId="576624B2" w14:textId="77777777" w:rsidR="00216CD3" w:rsidRPr="00743DF3" w:rsidRDefault="00612E8A" w:rsidP="00F36061">
            <w:pPr>
              <w:pStyle w:val="Tabellentext"/>
            </w:pPr>
            <w:r>
              <w:t>Der Patient verfügt über keine eGK-Versichertennummer.</w:t>
            </w:r>
          </w:p>
        </w:tc>
        <w:tc>
          <w:tcPr>
            <w:tcW w:w="326" w:type="pct"/>
          </w:tcPr>
          <w:p w14:paraId="049AAD64" w14:textId="77777777" w:rsidR="00216CD3" w:rsidRPr="00743DF3" w:rsidRDefault="00612E8A" w:rsidP="00F36061">
            <w:pPr>
              <w:pStyle w:val="Tabellentext"/>
            </w:pPr>
            <w:r>
              <w:t>K</w:t>
            </w:r>
          </w:p>
        </w:tc>
        <w:tc>
          <w:tcPr>
            <w:tcW w:w="1792" w:type="pct"/>
          </w:tcPr>
          <w:p w14:paraId="3CFA77F2" w14:textId="77777777" w:rsidR="00216CD3" w:rsidRPr="00743DF3" w:rsidRDefault="00612E8A" w:rsidP="0053781D">
            <w:pPr>
              <w:pStyle w:val="Tabellentext"/>
              <w:ind w:left="564" w:hanging="451"/>
            </w:pPr>
            <w:r>
              <w:t>1 =</w:t>
            </w:r>
            <w:r>
              <w:tab/>
              <w:t>ja</w:t>
            </w:r>
          </w:p>
        </w:tc>
        <w:tc>
          <w:tcPr>
            <w:tcW w:w="1184" w:type="pct"/>
          </w:tcPr>
          <w:p w14:paraId="6FD8559A" w14:textId="77777777" w:rsidR="00216CD3" w:rsidRPr="00743DF3" w:rsidRDefault="00612E8A" w:rsidP="00F36061">
            <w:pPr>
              <w:pStyle w:val="Tabellentext"/>
            </w:pPr>
            <w:r>
              <w:t>VERSICHERTENIDNEUNV</w:t>
            </w:r>
          </w:p>
        </w:tc>
      </w:tr>
      <w:tr w:rsidR="00216CD3" w:rsidRPr="00743DF3" w14:paraId="4300A578"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45AA5A00" w14:textId="77777777" w:rsidR="00216CD3" w:rsidRPr="00743DF3" w:rsidRDefault="00612E8A" w:rsidP="00F36061">
            <w:pPr>
              <w:pStyle w:val="Tabellentext"/>
            </w:pPr>
            <w:r>
              <w:t>EF*</w:t>
            </w:r>
          </w:p>
        </w:tc>
        <w:tc>
          <w:tcPr>
            <w:tcW w:w="1097" w:type="pct"/>
          </w:tcPr>
          <w:p w14:paraId="334B96DB" w14:textId="77777777" w:rsidR="00216CD3" w:rsidRPr="00743DF3" w:rsidRDefault="00612E8A" w:rsidP="00F36061">
            <w:pPr>
              <w:pStyle w:val="Tabellentext"/>
            </w:pPr>
            <w:r>
              <w:t>GKV-Versichertenstatus</w:t>
            </w:r>
          </w:p>
        </w:tc>
        <w:tc>
          <w:tcPr>
            <w:tcW w:w="326" w:type="pct"/>
          </w:tcPr>
          <w:p w14:paraId="75E715C3" w14:textId="77777777" w:rsidR="00216CD3" w:rsidRPr="00743DF3" w:rsidRDefault="00612E8A" w:rsidP="00F36061">
            <w:pPr>
              <w:pStyle w:val="Tabellentext"/>
            </w:pPr>
            <w:r>
              <w:t>-</w:t>
            </w:r>
          </w:p>
        </w:tc>
        <w:tc>
          <w:tcPr>
            <w:tcW w:w="1792" w:type="pct"/>
          </w:tcPr>
          <w:p w14:paraId="3D3AE19C" w14:textId="77777777" w:rsidR="00216CD3" w:rsidRPr="00743DF3" w:rsidRDefault="00612E8A" w:rsidP="0053781D">
            <w:pPr>
              <w:pStyle w:val="Tabellentext"/>
              <w:ind w:left="564" w:hanging="451"/>
            </w:pPr>
            <w:r>
              <w:t>versichertenstatusgkv(PERSONENKREIS;KASSEIKNR)</w:t>
            </w:r>
          </w:p>
        </w:tc>
        <w:tc>
          <w:tcPr>
            <w:tcW w:w="1184" w:type="pct"/>
          </w:tcPr>
          <w:p w14:paraId="16EDFC9C" w14:textId="77777777" w:rsidR="00216CD3" w:rsidRPr="00743DF3" w:rsidRDefault="00612E8A" w:rsidP="00F36061">
            <w:pPr>
              <w:pStyle w:val="Tabellentext"/>
            </w:pPr>
            <w:r>
              <w:t>versichertenstatusgkv</w:t>
            </w:r>
          </w:p>
        </w:tc>
      </w:tr>
      <w:tr w:rsidR="00216CD3" w:rsidRPr="00743DF3" w14:paraId="5780D6EC"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AD8BA4C" w14:textId="77777777" w:rsidR="00216CD3" w:rsidRPr="00743DF3" w:rsidRDefault="00612E8A" w:rsidP="00F36061">
            <w:pPr>
              <w:pStyle w:val="Tabellentext"/>
            </w:pPr>
            <w:r>
              <w:t>MDS: 1:B</w:t>
            </w:r>
          </w:p>
        </w:tc>
        <w:tc>
          <w:tcPr>
            <w:tcW w:w="1097" w:type="pct"/>
          </w:tcPr>
          <w:p w14:paraId="376FB6F3" w14:textId="77777777" w:rsidR="00216CD3" w:rsidRPr="00743DF3" w:rsidRDefault="00612E8A" w:rsidP="00F36061">
            <w:pPr>
              <w:pStyle w:val="Tabellentext"/>
            </w:pPr>
            <w:r>
              <w:t>zugehöriges QS-Modul</w:t>
            </w:r>
          </w:p>
        </w:tc>
        <w:tc>
          <w:tcPr>
            <w:tcW w:w="326" w:type="pct"/>
          </w:tcPr>
          <w:p w14:paraId="53CA4ABD" w14:textId="77777777" w:rsidR="00216CD3" w:rsidRPr="00743DF3" w:rsidRDefault="00612E8A" w:rsidP="00F36061">
            <w:pPr>
              <w:pStyle w:val="Tabellentext"/>
            </w:pPr>
            <w:r>
              <w:t>M</w:t>
            </w:r>
          </w:p>
        </w:tc>
        <w:tc>
          <w:tcPr>
            <w:tcW w:w="1792" w:type="pct"/>
          </w:tcPr>
          <w:p w14:paraId="12A212EC" w14:textId="77777777" w:rsidR="00216CD3" w:rsidRPr="00743DF3" w:rsidRDefault="00612E8A" w:rsidP="0053781D">
            <w:pPr>
              <w:pStyle w:val="Tabellentext"/>
              <w:ind w:left="564" w:hanging="451"/>
            </w:pPr>
            <w:r>
              <w:t>s. Anhang: Modul</w:t>
            </w:r>
          </w:p>
        </w:tc>
        <w:tc>
          <w:tcPr>
            <w:tcW w:w="1184" w:type="pct"/>
          </w:tcPr>
          <w:p w14:paraId="6EBCAE8A" w14:textId="77777777" w:rsidR="00216CD3" w:rsidRPr="00743DF3" w:rsidRDefault="00612E8A" w:rsidP="00F36061">
            <w:pPr>
              <w:pStyle w:val="Tabellentext"/>
            </w:pPr>
            <w:r>
              <w:t>MDS_ZUQSMODUL</w:t>
            </w:r>
          </w:p>
        </w:tc>
      </w:tr>
      <w:tr w:rsidR="00216CD3" w:rsidRPr="00743DF3" w14:paraId="0A1AD900"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04C20011" w14:textId="77777777" w:rsidR="00216CD3" w:rsidRPr="00743DF3" w:rsidRDefault="00612E8A" w:rsidP="00F36061">
            <w:pPr>
              <w:pStyle w:val="Tabellentext"/>
            </w:pPr>
            <w:r>
              <w:t>MDS: EF*</w:t>
            </w:r>
          </w:p>
        </w:tc>
        <w:tc>
          <w:tcPr>
            <w:tcW w:w="1097" w:type="pct"/>
          </w:tcPr>
          <w:p w14:paraId="218947F9" w14:textId="77777777" w:rsidR="00216CD3" w:rsidRPr="00743DF3" w:rsidRDefault="00612E8A" w:rsidP="00F36061">
            <w:pPr>
              <w:pStyle w:val="Tabellentext"/>
            </w:pPr>
            <w:r>
              <w:t>GKV-Versichertenstatus</w:t>
            </w:r>
          </w:p>
        </w:tc>
        <w:tc>
          <w:tcPr>
            <w:tcW w:w="326" w:type="pct"/>
          </w:tcPr>
          <w:p w14:paraId="2A9ACCFC" w14:textId="77777777" w:rsidR="00216CD3" w:rsidRPr="00743DF3" w:rsidRDefault="00612E8A" w:rsidP="00F36061">
            <w:pPr>
              <w:pStyle w:val="Tabellentext"/>
            </w:pPr>
            <w:r>
              <w:t>-</w:t>
            </w:r>
          </w:p>
        </w:tc>
        <w:tc>
          <w:tcPr>
            <w:tcW w:w="1792" w:type="pct"/>
          </w:tcPr>
          <w:p w14:paraId="0FB6BBDD" w14:textId="77777777" w:rsidR="00216CD3" w:rsidRPr="00743DF3" w:rsidRDefault="00612E8A" w:rsidP="0053781D">
            <w:pPr>
              <w:pStyle w:val="Tabellentext"/>
              <w:ind w:left="564" w:hanging="451"/>
            </w:pPr>
            <w:r>
              <w:t>vstatusgkvmds(PERSONENKREIS;KASSEIKNR;ZUQSMODUL)</w:t>
            </w:r>
          </w:p>
        </w:tc>
        <w:tc>
          <w:tcPr>
            <w:tcW w:w="1184" w:type="pct"/>
          </w:tcPr>
          <w:p w14:paraId="7051B85E" w14:textId="77777777" w:rsidR="00216CD3" w:rsidRPr="00743DF3" w:rsidRDefault="00612E8A" w:rsidP="00F36061">
            <w:pPr>
              <w:pStyle w:val="Tabellentext"/>
            </w:pPr>
            <w:r>
              <w:t>MDS_vstatusgkvmds</w:t>
            </w:r>
          </w:p>
        </w:tc>
      </w:tr>
    </w:tbl>
    <w:p w14:paraId="43038960" w14:textId="77777777" w:rsidR="00216CD3" w:rsidRDefault="00612E8A"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79BA0070" w14:textId="77777777" w:rsidR="007213A3" w:rsidRDefault="00612E8A" w:rsidP="00641C2E">
      <w:pPr>
        <w:spacing w:after="0"/>
        <w:rPr>
          <w:sz w:val="14"/>
          <w:szCs w:val="14"/>
        </w:rPr>
      </w:pPr>
      <w:r>
        <w:rPr>
          <w:sz w:val="14"/>
          <w:szCs w:val="14"/>
        </w:rPr>
        <w:t>▲</w:t>
      </w:r>
      <w:r>
        <w:rPr>
          <w:sz w:val="14"/>
          <w:szCs w:val="14"/>
        </w:rPr>
        <w:t xml:space="preserve">  </w:t>
      </w:r>
      <w:r>
        <w:rPr>
          <w:sz w:val="14"/>
          <w:szCs w:val="14"/>
        </w:rPr>
        <w:t xml:space="preserve">Datenfelder aus der Minimaldatensatz-Dokumentation werden mit dem Präfix </w:t>
      </w:r>
      <w:r w:rsidRPr="002B65B4">
        <w:rPr>
          <w:sz w:val="14"/>
          <w:szCs w:val="14"/>
        </w:rPr>
        <w:t>"</w:t>
      </w:r>
      <w:r>
        <w:rPr>
          <w:sz w:val="14"/>
          <w:szCs w:val="14"/>
        </w:rPr>
        <w:t>MDS</w:t>
      </w:r>
      <w:r w:rsidRPr="002B65B4">
        <w:rPr>
          <w:sz w:val="14"/>
          <w:szCs w:val="14"/>
        </w:rPr>
        <w:t>"</w:t>
      </w:r>
      <w:r>
        <w:rPr>
          <w:sz w:val="14"/>
          <w:szCs w:val="14"/>
        </w:rPr>
        <w:t xml:space="preserve"> gekennzeichnet</w:t>
      </w:r>
    </w:p>
    <w:p w14:paraId="6FAFBD59" w14:textId="77777777" w:rsidR="00252F3E" w:rsidRDefault="00252F3E">
      <w:pPr>
        <w:sectPr w:rsidR="00252F3E" w:rsidSect="009D493C">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701" w:header="454" w:footer="737" w:gutter="0"/>
          <w:cols w:space="708"/>
          <w:docGrid w:linePitch="360"/>
        </w:sectPr>
      </w:pPr>
    </w:p>
    <w:p w14:paraId="43FFF87E" w14:textId="77777777" w:rsidR="006D1B0D" w:rsidRDefault="00612E8A"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6BFC381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ECC8AC" w14:textId="2B7AFA62" w:rsidR="000517F0" w:rsidRPr="000517F0" w:rsidRDefault="007478FA" w:rsidP="009A6A2C">
            <w:pPr>
              <w:pStyle w:val="Tabellenkopf"/>
            </w:pPr>
            <w:del w:id="255" w:author="IQTIG" w:date="2020-04-27T15:02:00Z">
              <w:r>
                <w:delText>AK-</w:delText>
              </w:r>
            </w:del>
            <w:r w:rsidR="00612E8A">
              <w:t>ID</w:t>
            </w:r>
          </w:p>
        </w:tc>
        <w:tc>
          <w:tcPr>
            <w:tcW w:w="5895" w:type="dxa"/>
          </w:tcPr>
          <w:p w14:paraId="0FDB5298" w14:textId="77777777" w:rsidR="000517F0" w:rsidRDefault="00612E8A" w:rsidP="000517F0">
            <w:pPr>
              <w:pStyle w:val="Tabellentext"/>
              <w:cnfStyle w:val="000000000000" w:firstRow="0" w:lastRow="0" w:firstColumn="0" w:lastColumn="0" w:oddVBand="0" w:evenVBand="0" w:oddHBand="0" w:evenHBand="0" w:firstRowFirstColumn="0" w:firstRowLastColumn="0" w:lastRowFirstColumn="0" w:lastRowLastColumn="0"/>
            </w:pPr>
            <w:r>
              <w:t>851803</w:t>
            </w:r>
          </w:p>
        </w:tc>
      </w:tr>
      <w:tr w:rsidR="00C83B05" w14:paraId="546CC0C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014810" w14:textId="77777777" w:rsidR="00C83B05" w:rsidRDefault="00612E8A" w:rsidP="009A6A2C">
            <w:pPr>
              <w:pStyle w:val="Tabellenkopf"/>
            </w:pPr>
            <w:r>
              <w:t>Jahr der Erstanwendung</w:t>
            </w:r>
          </w:p>
        </w:tc>
        <w:tc>
          <w:tcPr>
            <w:tcW w:w="5895" w:type="dxa"/>
          </w:tcPr>
          <w:p w14:paraId="3A366927" w14:textId="77777777" w:rsidR="00C83B05" w:rsidRDefault="00612E8A" w:rsidP="000517F0">
            <w:pPr>
              <w:pStyle w:val="Tabellentext"/>
              <w:cnfStyle w:val="000000000000" w:firstRow="0" w:lastRow="0" w:firstColumn="0" w:lastColumn="0" w:oddVBand="0" w:evenVBand="0" w:oddHBand="0" w:evenHBand="0" w:firstRowFirstColumn="0" w:firstRowLastColumn="0" w:lastRowFirstColumn="0" w:lastRowLastColumn="0"/>
            </w:pPr>
            <w:r>
              <w:t>2018</w:t>
            </w:r>
          </w:p>
        </w:tc>
      </w:tr>
      <w:tr w:rsidR="00C83B05" w14:paraId="4866035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2B7FCE" w14:textId="77777777" w:rsidR="00C83B05" w:rsidRDefault="00612E8A" w:rsidP="009A6A2C">
            <w:pPr>
              <w:pStyle w:val="Tabellenkopf"/>
            </w:pPr>
            <w:r>
              <w:t>Begründung für die Auswahl</w:t>
            </w:r>
          </w:p>
        </w:tc>
        <w:tc>
          <w:tcPr>
            <w:tcW w:w="5895" w:type="dxa"/>
          </w:tcPr>
          <w:p w14:paraId="7ED2FDEA" w14:textId="77777777" w:rsidR="00C83B05" w:rsidRPr="00C83B05" w:rsidRDefault="00612E8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7F63F26A" w14:textId="77777777" w:rsidR="00C83B05" w:rsidRDefault="00612E8A" w:rsidP="00897EAC">
            <w:pPr>
              <w:pStyle w:val="Tabellentext"/>
              <w:cnfStyle w:val="000000000000" w:firstRow="0" w:lastRow="0" w:firstColumn="0" w:lastColumn="0" w:oddVBand="0" w:evenVBand="0" w:oddHBand="0" w:evenHBand="0" w:firstRowFirstColumn="0" w:firstRowLastColumn="0" w:lastRowFirstColumn="0" w:lastRowLastColumn="0"/>
            </w:pPr>
            <w:r>
              <w:t>Für nicht als GKV-Patienten angegebene Fälle kann kein Patientenpseudonym gebildet werden. Diese Fälle fallen aus den Follow-up-Indikatoren heraus.</w:t>
            </w:r>
          </w:p>
          <w:p w14:paraId="3857C8D1" w14:textId="77777777" w:rsidR="00C83B05" w:rsidRPr="00C83B05" w:rsidRDefault="00612E8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1ABFBA97" w14:textId="77777777" w:rsidR="00C83B05" w:rsidRDefault="00612E8A" w:rsidP="00C83B05">
            <w:pPr>
              <w:pStyle w:val="Tabellentext"/>
              <w:cnfStyle w:val="000000000000" w:firstRow="0" w:lastRow="0" w:firstColumn="0" w:lastColumn="0" w:oddVBand="0" w:evenVBand="0" w:oddHBand="0" w:evenHBand="0" w:firstRowFirstColumn="0" w:firstRowLastColumn="0" w:lastRowFirstColumn="0" w:lastRowLastColumn="0"/>
            </w:pPr>
            <w:r>
              <w:t>Unterdokumentation</w:t>
            </w:r>
          </w:p>
        </w:tc>
      </w:tr>
      <w:tr w:rsidR="00C83B05" w14:paraId="2C8961B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9A8A81" w14:textId="77777777" w:rsidR="00C83B05" w:rsidRDefault="00612E8A" w:rsidP="00AD72D5">
            <w:pPr>
              <w:pStyle w:val="Tabellenkopf"/>
            </w:pPr>
            <w:r>
              <w:t>B</w:t>
            </w:r>
            <w:r>
              <w:t>ezug zu anderen</w:t>
            </w:r>
            <w:r>
              <w:br/>
            </w:r>
            <w:r>
              <w:t>Q</w:t>
            </w:r>
            <w:r>
              <w:t>ualitätsi</w:t>
            </w:r>
            <w:r>
              <w:t>ndikatoren</w:t>
            </w:r>
            <w:r>
              <w:t>/Kennzahlen</w:t>
            </w:r>
          </w:p>
        </w:tc>
        <w:tc>
          <w:tcPr>
            <w:tcW w:w="5895" w:type="dxa"/>
          </w:tcPr>
          <w:p w14:paraId="1FC03A4D" w14:textId="77777777" w:rsidR="00C83B05" w:rsidRPr="00C83B05" w:rsidRDefault="00612E8A" w:rsidP="00A4783D">
            <w:pPr>
              <w:pStyle w:val="Tabellentext"/>
              <w:cnfStyle w:val="000000000000" w:firstRow="0" w:lastRow="0" w:firstColumn="0" w:lastColumn="0" w:oddVBand="0" w:evenVBand="0" w:oddHBand="0" w:evenHBand="0" w:firstRowFirstColumn="0" w:firstRowLastColumn="0" w:lastRowFirstColumn="0" w:lastRowLastColumn="0"/>
            </w:pPr>
            <w:r>
              <w:t xml:space="preserve">132000: Defibrillator-Implantationen ohne Folgeeingriff aufgrund eines Hardwareproblems (Aggregat bzw. Sonde) innerhalb von 6 Jahren </w:t>
            </w:r>
            <w:r>
              <w:br/>
              <w:t>132001: Verhältnis der beobachteten zur erw</w:t>
            </w:r>
            <w:r>
              <w:t xml:space="preserve">arteten Rate (O/E) an prozedurassoziierten Problemen (Sonden- bzw. Taschenproblemen) als Indikation zum Folgeeingriff innerhalb eines Jahres </w:t>
            </w:r>
            <w:r>
              <w:br/>
              <w:t>132002: Verhältnis der beobachteten zu erwarteten Rate (O/E) an Infektionen oder Aggregatperforationen als Indikat</w:t>
            </w:r>
            <w:r>
              <w:t>ion zum Folgeeingriff innerhalb eines Jahres</w:t>
            </w:r>
          </w:p>
        </w:tc>
      </w:tr>
      <w:tr w:rsidR="000517F0" w14:paraId="7F73125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7720E5" w14:textId="77777777" w:rsidR="000517F0" w:rsidRDefault="00612E8A" w:rsidP="009975E4">
            <w:pPr>
              <w:pStyle w:val="Tabellenkopf"/>
            </w:pPr>
            <w:r>
              <w:t>Berechnung</w:t>
            </w:r>
            <w:r>
              <w:t>sart</w:t>
            </w:r>
          </w:p>
        </w:tc>
        <w:tc>
          <w:tcPr>
            <w:tcW w:w="5895" w:type="dxa"/>
          </w:tcPr>
          <w:p w14:paraId="4E35C27D" w14:textId="77777777" w:rsidR="000517F0" w:rsidRDefault="00612E8A"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5052401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92B69E" w14:textId="77777777" w:rsidR="000517F0" w:rsidRDefault="00612E8A" w:rsidP="009A6A2C">
            <w:pPr>
              <w:pStyle w:val="Tabellenkopf"/>
            </w:pPr>
            <w:r>
              <w:t>Referenzbereich 2019</w:t>
            </w:r>
          </w:p>
        </w:tc>
        <w:tc>
          <w:tcPr>
            <w:tcW w:w="5895" w:type="dxa"/>
          </w:tcPr>
          <w:p w14:paraId="2374BBB8" w14:textId="77777777" w:rsidR="000517F0" w:rsidRDefault="00612E8A" w:rsidP="00897EAC">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517F0" w14:paraId="46F3737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7249D6" w14:textId="77777777" w:rsidR="000517F0" w:rsidRDefault="00612E8A" w:rsidP="00A3278E">
            <w:pPr>
              <w:pStyle w:val="Tabellenkopf"/>
            </w:pPr>
            <w:r w:rsidRPr="00E37ACC">
              <w:t>R</w:t>
            </w:r>
            <w:r>
              <w:t xml:space="preserve">eferenzbereich </w:t>
            </w:r>
            <w:r>
              <w:t>2018</w:t>
            </w:r>
          </w:p>
        </w:tc>
        <w:tc>
          <w:tcPr>
            <w:tcW w:w="5895" w:type="dxa"/>
          </w:tcPr>
          <w:p w14:paraId="01878484" w14:textId="77777777" w:rsidR="000517F0" w:rsidRDefault="00612E8A" w:rsidP="00A4783D">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B66E40" w14:paraId="1B770FE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A1D9A7" w14:textId="77777777" w:rsidR="00B66E40" w:rsidRDefault="00612E8A" w:rsidP="009A6A2C">
            <w:pPr>
              <w:pStyle w:val="Tabellenkopf"/>
            </w:pPr>
            <w:r>
              <w:t>Erläuterung zum Referenzbereich</w:t>
            </w:r>
            <w:r>
              <w:t xml:space="preserve"> </w:t>
            </w:r>
            <w:r>
              <w:t>2019</w:t>
            </w:r>
          </w:p>
        </w:tc>
        <w:tc>
          <w:tcPr>
            <w:tcW w:w="5895" w:type="dxa"/>
          </w:tcPr>
          <w:p w14:paraId="5027A1CD" w14:textId="77777777" w:rsidR="00B66E40" w:rsidRDefault="00612E8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CC989C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AA40B3" w14:textId="77777777" w:rsidR="00B66E40" w:rsidRDefault="00612E8A" w:rsidP="009A6A2C">
            <w:pPr>
              <w:pStyle w:val="Tabellenkopf"/>
            </w:pPr>
            <w:r>
              <w:t>Erläuterung zum Strukturierten</w:t>
            </w:r>
            <w:r>
              <w:t xml:space="preserve"> </w:t>
            </w:r>
            <w:r>
              <w:t>Dialog bzw.</w:t>
            </w:r>
            <w:r>
              <w:t xml:space="preserve"> </w:t>
            </w:r>
            <w:r>
              <w:t>Stellungnahmeverfahren 2019</w:t>
            </w:r>
          </w:p>
        </w:tc>
        <w:tc>
          <w:tcPr>
            <w:tcW w:w="5895" w:type="dxa"/>
          </w:tcPr>
          <w:p w14:paraId="3B80F1D0" w14:textId="77777777" w:rsidR="00B66E40" w:rsidRDefault="00612E8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BA6B28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3AB7B9F7" w14:textId="77777777" w:rsidR="00B66E40" w:rsidRPr="00E37ACC" w:rsidRDefault="00612E8A" w:rsidP="009A6A2C">
            <w:pPr>
              <w:pStyle w:val="Tabellenkopf"/>
            </w:pPr>
            <w:r w:rsidRPr="00E37ACC">
              <w:t>Rechenregeln</w:t>
            </w:r>
          </w:p>
        </w:tc>
        <w:tc>
          <w:tcPr>
            <w:tcW w:w="5895" w:type="dxa"/>
          </w:tcPr>
          <w:p w14:paraId="3565F952" w14:textId="77777777" w:rsidR="00897EAC" w:rsidRPr="00897EAC" w:rsidRDefault="00612E8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41A884C" w14:textId="77777777" w:rsidR="00B66E40" w:rsidRDefault="00612E8A" w:rsidP="00897EAC">
            <w:pPr>
              <w:pStyle w:val="Tabellentext"/>
              <w:cnfStyle w:val="000000000000" w:firstRow="0" w:lastRow="0" w:firstColumn="0" w:lastColumn="0" w:oddVBand="0" w:evenVBand="0" w:oddHBand="0" w:evenHBand="0" w:firstRowFirstColumn="0" w:firstRowLastColumn="0" w:lastRowFirstColumn="0" w:lastRowLastColumn="0"/>
            </w:pPr>
            <w:r>
              <w:t xml:space="preserve">Anzahl der gelieferten vollständigen und plausiblen Datensätze zu GKV-Patientinnen und -Patienten (= Patientinnen und Patienten mit Institutionskennzeichen der Krankenkasse der Versichertenkarte, das mit „10“ beginnt, für die kein besonderer Personenkreis </w:t>
            </w:r>
            <w:r>
              <w:t>vermerkt ist und deren eGK-Versichertennummer vorliegt) sowie der Minimaldatensätze zu GKV-Patientinnen und -Patienten (Patientinnen und Patienten mit Institutionskennzeichen der Krankenkasse der Versichertenkarte, das mit „10“ beginnt und für die kein bes</w:t>
            </w:r>
            <w:r>
              <w:t>onderer Personenkreis vermerkt ist).</w:t>
            </w:r>
          </w:p>
          <w:p w14:paraId="28EB865B" w14:textId="77777777" w:rsidR="00897EAC" w:rsidRPr="00897EAC" w:rsidRDefault="00612E8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E8E141E" w14:textId="77777777" w:rsidR="00694883" w:rsidRPr="00715CCE" w:rsidRDefault="00612E8A"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Datensätze zu GKV-Patientinnen und -Patienten (= Patientinnen und Patienten mit Institutionskennzeichen der Krankenkasse der Versichertenkarte, das mit „10“ beginnt, für die</w:t>
            </w:r>
            <w:r>
              <w:rPr>
                <w:rStyle w:val="Fett"/>
                <w:b w:val="0"/>
                <w:bCs w:val="0"/>
              </w:rPr>
              <w:t xml:space="preserve"> kein besonderer Personenkreis vermerkt ist und deren eGK-Versichertennummer vorliegt) (methodische Sollstatistik: DS_GKV) für den jeweiligen Leistungsbereich</w:t>
            </w:r>
          </w:p>
        </w:tc>
      </w:tr>
      <w:tr w:rsidR="00B66E40" w14:paraId="72F4F21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251C4ADA" w14:textId="77777777" w:rsidR="00B66E40" w:rsidRPr="00E37ACC" w:rsidRDefault="00612E8A" w:rsidP="009A6A2C">
            <w:pPr>
              <w:pStyle w:val="Tabellenkopf"/>
            </w:pPr>
            <w:r w:rsidRPr="00E37ACC">
              <w:t>Erläuterung der Rechenregel</w:t>
            </w:r>
          </w:p>
        </w:tc>
        <w:tc>
          <w:tcPr>
            <w:tcW w:w="5895" w:type="dxa"/>
          </w:tcPr>
          <w:p w14:paraId="49704431" w14:textId="77777777" w:rsidR="00B66E40" w:rsidRDefault="00612E8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205D97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F7C0C8" w14:textId="77777777" w:rsidR="00B66E40" w:rsidRPr="00E37ACC" w:rsidRDefault="00612E8A" w:rsidP="009A6A2C">
            <w:pPr>
              <w:pStyle w:val="Tabellenkopf"/>
            </w:pPr>
            <w:r w:rsidRPr="00E37ACC">
              <w:t>Teildatensatzbezug</w:t>
            </w:r>
          </w:p>
        </w:tc>
        <w:tc>
          <w:tcPr>
            <w:tcW w:w="5895" w:type="dxa"/>
          </w:tcPr>
          <w:p w14:paraId="70AB987D" w14:textId="77777777" w:rsidR="00B66E40" w:rsidRDefault="00612E8A" w:rsidP="00A4783D">
            <w:pPr>
              <w:pStyle w:val="Tabellentext"/>
              <w:cnfStyle w:val="000000000000" w:firstRow="0" w:lastRow="0" w:firstColumn="0" w:lastColumn="0" w:oddVBand="0" w:evenVBand="0" w:oddHBand="0" w:evenHBand="0" w:firstRowFirstColumn="0" w:firstRowLastColumn="0" w:lastRowFirstColumn="0" w:lastRowLastColumn="0"/>
            </w:pPr>
            <w:r>
              <w:t>09/6:B</w:t>
            </w:r>
          </w:p>
        </w:tc>
      </w:tr>
      <w:tr w:rsidR="00C83B05" w14:paraId="0A8839B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746CFE" w14:textId="77777777" w:rsidR="00C83B05" w:rsidRPr="00E37ACC" w:rsidRDefault="00612E8A" w:rsidP="009A6A2C">
            <w:pPr>
              <w:pStyle w:val="Tabellenkopf"/>
            </w:pPr>
            <w:r>
              <w:t>Mindestanzahl Zähler</w:t>
            </w:r>
          </w:p>
        </w:tc>
        <w:tc>
          <w:tcPr>
            <w:tcW w:w="5895" w:type="dxa"/>
          </w:tcPr>
          <w:p w14:paraId="4E86200C" w14:textId="77777777" w:rsidR="00C83B05" w:rsidRDefault="00612E8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1AEF20B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19D9CC" w14:textId="77777777" w:rsidR="00C83B05" w:rsidRPr="00E37ACC" w:rsidRDefault="00612E8A" w:rsidP="009A6A2C">
            <w:pPr>
              <w:pStyle w:val="Tabellenkopf"/>
            </w:pPr>
            <w:r>
              <w:t xml:space="preserve">Mindestanzahl </w:t>
            </w:r>
            <w:r>
              <w:t>Nenner</w:t>
            </w:r>
          </w:p>
        </w:tc>
        <w:tc>
          <w:tcPr>
            <w:tcW w:w="5895" w:type="dxa"/>
          </w:tcPr>
          <w:p w14:paraId="25C53E2E" w14:textId="77777777" w:rsidR="00C83B05" w:rsidRDefault="00612E8A"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B66E40" w14:paraId="3E20F96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C7A4B6" w14:textId="77777777" w:rsidR="00B66E40" w:rsidRPr="00E37ACC" w:rsidRDefault="00612E8A" w:rsidP="009A6A2C">
            <w:pPr>
              <w:pStyle w:val="Tabellenkopf"/>
            </w:pPr>
            <w:r>
              <w:t>Zähler (Formel)</w:t>
            </w:r>
          </w:p>
        </w:tc>
        <w:tc>
          <w:tcPr>
            <w:tcW w:w="5895" w:type="dxa"/>
          </w:tcPr>
          <w:p w14:paraId="2006C0D9" w14:textId="77777777" w:rsidR="00B66E40" w:rsidRPr="00722F75" w:rsidRDefault="00612E8A"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 09/6:B: </w:t>
            </w:r>
            <w:r>
              <w:br/>
              <w:t xml:space="preserve"> </w:t>
            </w:r>
            <w:r>
              <w:br/>
              <w:t xml:space="preserve">versichertenstatusgkv %==% 1 &amp; is.na(VERSICHERTENIDNEUNV) &amp; </w:t>
            </w:r>
            <w:r>
              <w:br/>
              <w:t xml:space="preserve"> </w:t>
            </w:r>
            <w:r>
              <w:br/>
            </w:r>
            <w:r>
              <w:lastRenderedPageBreak/>
              <w:t xml:space="preserve"># MDS:B: </w:t>
            </w:r>
            <w:r>
              <w:br/>
              <w:t xml:space="preserve"> </w:t>
            </w:r>
            <w:r>
              <w:br/>
              <w:t>MDS_ZUQSMODUL %==% "09/6" &amp; MDS_vstatusgkvmds %==% 1</w:t>
            </w:r>
          </w:p>
        </w:tc>
      </w:tr>
      <w:tr w:rsidR="00B66E40" w14:paraId="5D65802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0DDE6F" w14:textId="77777777" w:rsidR="00B66E40" w:rsidRPr="00E37ACC" w:rsidRDefault="00612E8A" w:rsidP="009A6A2C">
            <w:pPr>
              <w:pStyle w:val="Tabellenkopf"/>
            </w:pPr>
            <w:r w:rsidRPr="00E37ACC">
              <w:lastRenderedPageBreak/>
              <w:t>Nenner (Formel)</w:t>
            </w:r>
          </w:p>
        </w:tc>
        <w:tc>
          <w:tcPr>
            <w:tcW w:w="5895" w:type="dxa"/>
          </w:tcPr>
          <w:p w14:paraId="391B0A43" w14:textId="77777777" w:rsidR="00B66E40" w:rsidRPr="00722F75" w:rsidRDefault="00612E8A" w:rsidP="008E514B">
            <w:pPr>
              <w:pStyle w:val="CodeOhneSilbentrennung"/>
              <w:cnfStyle w:val="000000000000" w:firstRow="0" w:lastRow="0" w:firstColumn="0" w:lastColumn="0" w:oddVBand="0" w:evenVBand="0" w:oddHBand="0" w:evenHBand="0" w:firstRowFirstColumn="0" w:firstRowLastColumn="0" w:lastRowFirstColumn="0" w:lastRowLastColumn="0"/>
            </w:pPr>
            <w:r>
              <w:t># methodische Sollstatistik: DS_GKV</w:t>
            </w:r>
          </w:p>
        </w:tc>
      </w:tr>
      <w:tr w:rsidR="00B66E40" w14:paraId="320DBA4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F36EBB" w14:textId="77777777" w:rsidR="00B66E40" w:rsidRPr="00E37ACC" w:rsidRDefault="00612E8A" w:rsidP="009A6A2C">
            <w:pPr>
              <w:pStyle w:val="Tabellenkopf"/>
            </w:pPr>
            <w:r w:rsidRPr="00E37ACC">
              <w:t>Verwendete Funktionen</w:t>
            </w:r>
          </w:p>
        </w:tc>
        <w:tc>
          <w:tcPr>
            <w:tcW w:w="5895" w:type="dxa"/>
          </w:tcPr>
          <w:p w14:paraId="2AEBC5BD" w14:textId="77777777" w:rsidR="00B66E40" w:rsidRPr="00D817EF" w:rsidRDefault="00612E8A"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2F2C766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B00EBB" w14:textId="77777777" w:rsidR="00B66E40" w:rsidRPr="00E37ACC" w:rsidRDefault="00612E8A" w:rsidP="009A6A2C">
            <w:pPr>
              <w:pStyle w:val="Tabellenkopf"/>
            </w:pPr>
            <w:r w:rsidRPr="00E37ACC">
              <w:t>Verwendete Listen</w:t>
            </w:r>
          </w:p>
        </w:tc>
        <w:tc>
          <w:tcPr>
            <w:tcW w:w="5895" w:type="dxa"/>
          </w:tcPr>
          <w:p w14:paraId="24320D14" w14:textId="77777777" w:rsidR="00B0537E" w:rsidRPr="003E64DF" w:rsidRDefault="00612E8A"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0026431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C65754" w14:textId="77777777" w:rsidR="00B66E40" w:rsidRPr="00E37ACC" w:rsidRDefault="00612E8A" w:rsidP="00AD72D5">
            <w:pPr>
              <w:pStyle w:val="Tabellenkopf"/>
            </w:pPr>
            <w:r>
              <w:t>Vergleichbarkeit mit</w:t>
            </w:r>
            <w:r>
              <w:br/>
            </w:r>
            <w:r>
              <w:t>Vorjahresergebnissen</w:t>
            </w:r>
          </w:p>
        </w:tc>
        <w:tc>
          <w:tcPr>
            <w:tcW w:w="5895" w:type="dxa"/>
          </w:tcPr>
          <w:p w14:paraId="6F112786" w14:textId="77777777" w:rsidR="00B66E40" w:rsidRDefault="00612E8A"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56E92D5C" w14:textId="77777777" w:rsidR="009E1781" w:rsidRPr="00CC72DB" w:rsidRDefault="00612E8A" w:rsidP="00CC72DB">
      <w:pPr>
        <w:pStyle w:val="Tabellentext"/>
        <w:spacing w:before="0"/>
        <w:ind w:left="0"/>
        <w:rPr>
          <w:sz w:val="2"/>
          <w:szCs w:val="2"/>
        </w:rPr>
      </w:pPr>
    </w:p>
    <w:p w14:paraId="4A7E185C" w14:textId="77777777" w:rsidR="00252F3E" w:rsidRDefault="00252F3E">
      <w:pPr>
        <w:sectPr w:rsidR="00252F3E" w:rsidSect="001E71EA">
          <w:pgSz w:w="11906" w:h="16838" w:code="9"/>
          <w:pgMar w:top="1418" w:right="1134" w:bottom="1418" w:left="1701" w:header="454" w:footer="737" w:gutter="0"/>
          <w:cols w:space="708"/>
          <w:docGrid w:linePitch="360"/>
        </w:sectPr>
      </w:pPr>
    </w:p>
    <w:p w14:paraId="627965E6" w14:textId="77777777" w:rsidR="00293DEF" w:rsidRDefault="00612E8A" w:rsidP="00271720">
      <w:pPr>
        <w:pStyle w:val="berschrift1ohneGliederung"/>
      </w:pPr>
      <w:bookmarkStart w:id="256" w:name="_Toc38892481"/>
      <w:r>
        <w:lastRenderedPageBreak/>
        <w:t>850198: Auffälligkeitskriterium zur Überdokumentation</w:t>
      </w:r>
      <w:bookmarkEnd w:id="256"/>
    </w:p>
    <w:p w14:paraId="664718A5" w14:textId="77777777" w:rsidR="000F0644" w:rsidRDefault="00612E8A" w:rsidP="00492E33">
      <w:pPr>
        <w:pStyle w:val="Absatzberschriftebene2nurinNavigation"/>
      </w:pPr>
      <w:r>
        <w:t>Verwendete Datenfelder</w:t>
      </w:r>
    </w:p>
    <w:p w14:paraId="508967F4" w14:textId="77777777" w:rsidR="001046CA" w:rsidRPr="005319EE" w:rsidRDefault="00612E8A"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1C302901"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4265D8B4" w14:textId="77777777" w:rsidR="00216CD3" w:rsidRPr="009E2B0C" w:rsidRDefault="00612E8A" w:rsidP="00F36061">
            <w:pPr>
              <w:pStyle w:val="Tabellenkopf"/>
            </w:pPr>
            <w:r>
              <w:t>Item</w:t>
            </w:r>
          </w:p>
        </w:tc>
        <w:tc>
          <w:tcPr>
            <w:tcW w:w="1097" w:type="pct"/>
          </w:tcPr>
          <w:p w14:paraId="58373BCB" w14:textId="77777777" w:rsidR="00216CD3" w:rsidRPr="009E2B0C" w:rsidRDefault="00612E8A" w:rsidP="00F36061">
            <w:pPr>
              <w:pStyle w:val="Tabellenkopf"/>
            </w:pPr>
            <w:r>
              <w:t>Bezeichnung</w:t>
            </w:r>
          </w:p>
        </w:tc>
        <w:tc>
          <w:tcPr>
            <w:tcW w:w="326" w:type="pct"/>
          </w:tcPr>
          <w:p w14:paraId="59FDC2BF" w14:textId="77777777" w:rsidR="00216CD3" w:rsidRPr="009E2B0C" w:rsidRDefault="00612E8A" w:rsidP="00F36061">
            <w:pPr>
              <w:pStyle w:val="Tabellenkopf"/>
            </w:pPr>
            <w:r>
              <w:t>M/K</w:t>
            </w:r>
          </w:p>
        </w:tc>
        <w:tc>
          <w:tcPr>
            <w:tcW w:w="1792" w:type="pct"/>
          </w:tcPr>
          <w:p w14:paraId="7724F7B8" w14:textId="77777777" w:rsidR="00216CD3" w:rsidRPr="009E2B0C" w:rsidRDefault="00612E8A" w:rsidP="00F36061">
            <w:pPr>
              <w:pStyle w:val="Tabellenkopf"/>
            </w:pPr>
            <w:r>
              <w:t>Schlüssel/Formel</w:t>
            </w:r>
          </w:p>
        </w:tc>
        <w:tc>
          <w:tcPr>
            <w:tcW w:w="1184" w:type="pct"/>
          </w:tcPr>
          <w:p w14:paraId="604041FB" w14:textId="77777777" w:rsidR="00216CD3" w:rsidRPr="009E2B0C" w:rsidRDefault="00612E8A" w:rsidP="00DA3905">
            <w:pPr>
              <w:pStyle w:val="Tabellenkopf"/>
              <w:ind w:left="108" w:right="28"/>
            </w:pPr>
            <w:r>
              <w:t>Feldname</w:t>
            </w:r>
            <w:r>
              <w:t xml:space="preserve">  </w:t>
            </w:r>
          </w:p>
        </w:tc>
      </w:tr>
    </w:tbl>
    <w:p w14:paraId="7EA1D7A3" w14:textId="77777777" w:rsidR="00252F3E" w:rsidRDefault="00252F3E">
      <w:pPr>
        <w:sectPr w:rsidR="00252F3E" w:rsidSect="009D493C">
          <w:headerReference w:type="even" r:id="rId25"/>
          <w:headerReference w:type="default" r:id="rId26"/>
          <w:footerReference w:type="even" r:id="rId27"/>
          <w:footerReference w:type="default" r:id="rId28"/>
          <w:headerReference w:type="first" r:id="rId29"/>
          <w:footerReference w:type="first" r:id="rId30"/>
          <w:pgSz w:w="11906" w:h="16838" w:code="9"/>
          <w:pgMar w:top="1418" w:right="1134" w:bottom="1418" w:left="1701" w:header="454" w:footer="737" w:gutter="0"/>
          <w:cols w:space="708"/>
          <w:docGrid w:linePitch="360"/>
        </w:sectPr>
      </w:pPr>
    </w:p>
    <w:p w14:paraId="21DA84F9" w14:textId="77777777" w:rsidR="006D1B0D" w:rsidRDefault="00612E8A"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04C67E4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2C0891" w14:textId="27E44B42" w:rsidR="000517F0" w:rsidRPr="000517F0" w:rsidRDefault="007478FA" w:rsidP="009A6A2C">
            <w:pPr>
              <w:pStyle w:val="Tabellenkopf"/>
            </w:pPr>
            <w:del w:id="257" w:author="IQTIG" w:date="2020-04-27T15:02:00Z">
              <w:r>
                <w:delText>AK-</w:delText>
              </w:r>
            </w:del>
            <w:r w:rsidR="00612E8A">
              <w:t>ID</w:t>
            </w:r>
          </w:p>
        </w:tc>
        <w:tc>
          <w:tcPr>
            <w:tcW w:w="5895" w:type="dxa"/>
          </w:tcPr>
          <w:p w14:paraId="4F5180C9" w14:textId="77777777" w:rsidR="000517F0" w:rsidRDefault="00612E8A" w:rsidP="000517F0">
            <w:pPr>
              <w:pStyle w:val="Tabellentext"/>
              <w:cnfStyle w:val="000000000000" w:firstRow="0" w:lastRow="0" w:firstColumn="0" w:lastColumn="0" w:oddVBand="0" w:evenVBand="0" w:oddHBand="0" w:evenHBand="0" w:firstRowFirstColumn="0" w:firstRowLastColumn="0" w:lastRowFirstColumn="0" w:lastRowLastColumn="0"/>
            </w:pPr>
            <w:r>
              <w:t>850198</w:t>
            </w:r>
          </w:p>
        </w:tc>
      </w:tr>
      <w:tr w:rsidR="00C83B05" w14:paraId="5744067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E65848" w14:textId="77777777" w:rsidR="00C83B05" w:rsidRDefault="00612E8A" w:rsidP="009A6A2C">
            <w:pPr>
              <w:pStyle w:val="Tabellenkopf"/>
            </w:pPr>
            <w:r>
              <w:t>Jahr der Erstanwendung</w:t>
            </w:r>
          </w:p>
        </w:tc>
        <w:tc>
          <w:tcPr>
            <w:tcW w:w="5895" w:type="dxa"/>
          </w:tcPr>
          <w:p w14:paraId="18D5A5BD" w14:textId="77777777" w:rsidR="00C83B05" w:rsidRDefault="00612E8A" w:rsidP="000517F0">
            <w:pPr>
              <w:pStyle w:val="Tabellentext"/>
              <w:cnfStyle w:val="000000000000" w:firstRow="0" w:lastRow="0" w:firstColumn="0" w:lastColumn="0" w:oddVBand="0" w:evenVBand="0" w:oddHBand="0" w:evenHBand="0" w:firstRowFirstColumn="0" w:firstRowLastColumn="0" w:lastRowFirstColumn="0" w:lastRowLastColumn="0"/>
            </w:pPr>
            <w:r>
              <w:t>2011</w:t>
            </w:r>
          </w:p>
        </w:tc>
      </w:tr>
      <w:tr w:rsidR="00C83B05" w14:paraId="430F7A5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BA10DF" w14:textId="77777777" w:rsidR="00C83B05" w:rsidRDefault="00612E8A" w:rsidP="009A6A2C">
            <w:pPr>
              <w:pStyle w:val="Tabellenkopf"/>
            </w:pPr>
            <w:r>
              <w:t>Begründung für die Auswahl</w:t>
            </w:r>
          </w:p>
        </w:tc>
        <w:tc>
          <w:tcPr>
            <w:tcW w:w="5895" w:type="dxa"/>
          </w:tcPr>
          <w:p w14:paraId="682639F0" w14:textId="77777777" w:rsidR="00C83B05" w:rsidRPr="00C83B05" w:rsidRDefault="00612E8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1D89A0DA" w14:textId="77777777" w:rsidR="00C83B05" w:rsidRDefault="00612E8A" w:rsidP="00897EAC">
            <w:pPr>
              <w:pStyle w:val="Tabellentext"/>
              <w:cnfStyle w:val="000000000000" w:firstRow="0" w:lastRow="0" w:firstColumn="0" w:lastColumn="0" w:oddVBand="0" w:evenVBand="0" w:oddHBand="0" w:evenHBand="0" w:firstRowFirstColumn="0" w:firstRowLastColumn="0" w:lastRowFirstColumn="0" w:lastRowLastColumn="0"/>
            </w:pPr>
            <w:r>
              <w:t>Organisatorische Probleme in den Dokumentationsprozessen einzelner Leistungsbereiche, die eine Überdokumentation bedingen, werden durch die in §24 QSKH-RL festgelegten Sanktionsgrenzen nicht erfasst.</w:t>
            </w:r>
          </w:p>
          <w:p w14:paraId="43EC9DEB" w14:textId="77777777" w:rsidR="00C83B05" w:rsidRPr="00C83B05" w:rsidRDefault="00612E8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6773083A" w14:textId="77777777" w:rsidR="00C83B05" w:rsidRDefault="00612E8A"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einzelner Leistungsbereiche führen zur Überdokumentation.</w:t>
            </w:r>
          </w:p>
        </w:tc>
      </w:tr>
      <w:tr w:rsidR="000517F0" w14:paraId="1FCE863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D4B983" w14:textId="77777777" w:rsidR="000517F0" w:rsidRDefault="00612E8A" w:rsidP="009975E4">
            <w:pPr>
              <w:pStyle w:val="Tabellenkopf"/>
            </w:pPr>
            <w:r>
              <w:t>Berechnung</w:t>
            </w:r>
            <w:r>
              <w:t>sart</w:t>
            </w:r>
          </w:p>
        </w:tc>
        <w:tc>
          <w:tcPr>
            <w:tcW w:w="5895" w:type="dxa"/>
          </w:tcPr>
          <w:p w14:paraId="52DDBDFD" w14:textId="77777777" w:rsidR="000517F0" w:rsidRDefault="00612E8A"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3DC5E04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002773" w14:textId="77777777" w:rsidR="000517F0" w:rsidRDefault="00612E8A" w:rsidP="009A6A2C">
            <w:pPr>
              <w:pStyle w:val="Tabellenkopf"/>
            </w:pPr>
            <w:r>
              <w:t>Referenzbereich 2019</w:t>
            </w:r>
          </w:p>
        </w:tc>
        <w:tc>
          <w:tcPr>
            <w:tcW w:w="5895" w:type="dxa"/>
          </w:tcPr>
          <w:p w14:paraId="0DF65274" w14:textId="77777777" w:rsidR="000517F0" w:rsidRDefault="00612E8A"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76A6DBA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3A60E7" w14:textId="77777777" w:rsidR="000517F0" w:rsidRDefault="00612E8A" w:rsidP="00A3278E">
            <w:pPr>
              <w:pStyle w:val="Tabellenkopf"/>
            </w:pPr>
            <w:r w:rsidRPr="00E37ACC">
              <w:t>R</w:t>
            </w:r>
            <w:r>
              <w:t xml:space="preserve">eferenzbereich </w:t>
            </w:r>
            <w:r>
              <w:t>2018</w:t>
            </w:r>
          </w:p>
        </w:tc>
        <w:tc>
          <w:tcPr>
            <w:tcW w:w="5895" w:type="dxa"/>
          </w:tcPr>
          <w:p w14:paraId="39A47EF2" w14:textId="77777777" w:rsidR="000517F0" w:rsidRDefault="00612E8A"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6945604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45C2C0" w14:textId="77777777" w:rsidR="00B66E40" w:rsidRDefault="00612E8A" w:rsidP="009A6A2C">
            <w:pPr>
              <w:pStyle w:val="Tabellenkopf"/>
            </w:pPr>
            <w:r>
              <w:t>Erläuterung zum Referenzbereich</w:t>
            </w:r>
            <w:r>
              <w:t xml:space="preserve"> </w:t>
            </w:r>
            <w:r>
              <w:t>2019</w:t>
            </w:r>
          </w:p>
        </w:tc>
        <w:tc>
          <w:tcPr>
            <w:tcW w:w="5895" w:type="dxa"/>
          </w:tcPr>
          <w:p w14:paraId="614D305E" w14:textId="77777777" w:rsidR="00B66E40" w:rsidRDefault="00612E8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E3E045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8BBE11" w14:textId="77777777" w:rsidR="00B66E40" w:rsidRDefault="00612E8A" w:rsidP="009A6A2C">
            <w:pPr>
              <w:pStyle w:val="Tabellenkopf"/>
            </w:pPr>
            <w:r>
              <w:t>Erläuterung</w:t>
            </w:r>
            <w:r>
              <w:t xml:space="preserve"> zum Strukturierten</w:t>
            </w:r>
            <w:r>
              <w:t xml:space="preserve"> </w:t>
            </w:r>
            <w:r>
              <w:t>Dialog bzw.</w:t>
            </w:r>
            <w:r>
              <w:t xml:space="preserve"> </w:t>
            </w:r>
            <w:r>
              <w:t>Stellungnahmeverfahren 2019</w:t>
            </w:r>
          </w:p>
        </w:tc>
        <w:tc>
          <w:tcPr>
            <w:tcW w:w="5895" w:type="dxa"/>
          </w:tcPr>
          <w:p w14:paraId="7D075B14" w14:textId="77777777" w:rsidR="00B66E40" w:rsidRDefault="00612E8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80A9D1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4C39D4B9" w14:textId="77777777" w:rsidR="00B66E40" w:rsidRPr="00E37ACC" w:rsidRDefault="00612E8A" w:rsidP="009A6A2C">
            <w:pPr>
              <w:pStyle w:val="Tabellenkopf"/>
            </w:pPr>
            <w:r w:rsidRPr="00E37ACC">
              <w:t>Rechenregeln</w:t>
            </w:r>
          </w:p>
        </w:tc>
        <w:tc>
          <w:tcPr>
            <w:tcW w:w="5895" w:type="dxa"/>
          </w:tcPr>
          <w:p w14:paraId="61A2A9DA" w14:textId="77777777" w:rsidR="00897EAC" w:rsidRPr="00897EAC" w:rsidRDefault="00612E8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85AF892" w14:textId="77777777" w:rsidR="00B66E40" w:rsidRDefault="00612E8A"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Modul</w:t>
            </w:r>
          </w:p>
          <w:p w14:paraId="14FED3DB" w14:textId="77777777" w:rsidR="00897EAC" w:rsidRPr="00897EAC" w:rsidRDefault="00612E8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F1231BB" w14:textId="77777777" w:rsidR="00694883" w:rsidRPr="00715CCE" w:rsidRDefault="00612E8A"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Anzahl durch den QS-Filter ausgelöster Fälle </w:t>
            </w:r>
            <w:r>
              <w:rPr>
                <w:rStyle w:val="Fett"/>
                <w:b w:val="0"/>
                <w:bCs w:val="0"/>
              </w:rPr>
              <w:t>(methodische Sollstatistik: DATENSAETZE_MODUL) für das jeweilige Modul</w:t>
            </w:r>
          </w:p>
        </w:tc>
      </w:tr>
      <w:tr w:rsidR="00B66E40" w14:paraId="1341D11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5A3A34A1" w14:textId="77777777" w:rsidR="00B66E40" w:rsidRPr="00E37ACC" w:rsidRDefault="00612E8A" w:rsidP="009A6A2C">
            <w:pPr>
              <w:pStyle w:val="Tabellenkopf"/>
            </w:pPr>
            <w:r w:rsidRPr="00E37ACC">
              <w:t>Erläuterung der Rechenregel</w:t>
            </w:r>
          </w:p>
        </w:tc>
        <w:tc>
          <w:tcPr>
            <w:tcW w:w="5895" w:type="dxa"/>
          </w:tcPr>
          <w:p w14:paraId="0601EF31" w14:textId="77777777" w:rsidR="00B66E40" w:rsidRDefault="00612E8A"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Modul hätten dokumentiert werden müssen, mit den tatsächlich gelieferten Datensätzen pro Modul in Beziehung gesetzt wird, ist es möglich, die Rate an Überdokumentation pro Modul zu ermitteln.</w:t>
            </w:r>
          </w:p>
        </w:tc>
      </w:tr>
      <w:tr w:rsidR="00C83B05" w14:paraId="702BE74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FF3239" w14:textId="77777777" w:rsidR="00C83B05" w:rsidRPr="00E37ACC" w:rsidRDefault="00612E8A" w:rsidP="009A6A2C">
            <w:pPr>
              <w:pStyle w:val="Tabellenkopf"/>
            </w:pPr>
            <w:r>
              <w:t>Mindesta</w:t>
            </w:r>
            <w:r>
              <w:t>nzahl Zähler</w:t>
            </w:r>
          </w:p>
        </w:tc>
        <w:tc>
          <w:tcPr>
            <w:tcW w:w="5895" w:type="dxa"/>
          </w:tcPr>
          <w:p w14:paraId="7F36B0DC" w14:textId="77777777" w:rsidR="00C83B05" w:rsidRDefault="00612E8A"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027D31D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5546B8" w14:textId="77777777" w:rsidR="00C83B05" w:rsidRPr="00E37ACC" w:rsidRDefault="00612E8A" w:rsidP="009A6A2C">
            <w:pPr>
              <w:pStyle w:val="Tabellenkopf"/>
            </w:pPr>
            <w:r>
              <w:t>Mindestanzahl Nenner</w:t>
            </w:r>
          </w:p>
        </w:tc>
        <w:tc>
          <w:tcPr>
            <w:tcW w:w="5895" w:type="dxa"/>
          </w:tcPr>
          <w:p w14:paraId="6586E146" w14:textId="77777777" w:rsidR="00C83B05" w:rsidRDefault="00612E8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213600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EED9A8" w14:textId="77777777" w:rsidR="00B66E40" w:rsidRPr="00E37ACC" w:rsidRDefault="00612E8A" w:rsidP="00AD72D5">
            <w:pPr>
              <w:pStyle w:val="Tabellenkopf"/>
            </w:pPr>
            <w:r>
              <w:t>Vergleichbarkeit mit</w:t>
            </w:r>
            <w:r>
              <w:br/>
            </w:r>
            <w:r>
              <w:t>Vorjahresergebnissen</w:t>
            </w:r>
          </w:p>
        </w:tc>
        <w:tc>
          <w:tcPr>
            <w:tcW w:w="5895" w:type="dxa"/>
          </w:tcPr>
          <w:p w14:paraId="4120CADD" w14:textId="77777777" w:rsidR="00B66E40" w:rsidRDefault="00612E8A"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5C586514" w14:textId="77777777" w:rsidR="009E1781" w:rsidRPr="00CC72DB" w:rsidRDefault="00612E8A" w:rsidP="00CC72DB">
      <w:pPr>
        <w:pStyle w:val="Tabellentext"/>
        <w:spacing w:before="0"/>
        <w:ind w:left="0"/>
        <w:rPr>
          <w:sz w:val="2"/>
          <w:szCs w:val="2"/>
        </w:rPr>
      </w:pPr>
    </w:p>
    <w:p w14:paraId="462A9D5C" w14:textId="77777777" w:rsidR="00252F3E" w:rsidRDefault="00252F3E">
      <w:pPr>
        <w:sectPr w:rsidR="00252F3E" w:rsidSect="001E71EA">
          <w:pgSz w:w="11906" w:h="16838" w:code="9"/>
          <w:pgMar w:top="1418" w:right="1134" w:bottom="1418" w:left="1701" w:header="454" w:footer="737" w:gutter="0"/>
          <w:cols w:space="708"/>
          <w:docGrid w:linePitch="360"/>
        </w:sectPr>
      </w:pPr>
    </w:p>
    <w:p w14:paraId="6BE3BE3E" w14:textId="77777777" w:rsidR="00293DEF" w:rsidRDefault="00612E8A" w:rsidP="00271720">
      <w:pPr>
        <w:pStyle w:val="berschrift1ohneGliederung"/>
      </w:pPr>
      <w:bookmarkStart w:id="258" w:name="_Toc38892482"/>
      <w:r>
        <w:lastRenderedPageBreak/>
        <w:t>850222: Auffälligkeitskriterium zum Minimaldatensatz (MDS)</w:t>
      </w:r>
      <w:bookmarkEnd w:id="258"/>
    </w:p>
    <w:p w14:paraId="1B0638FA" w14:textId="77777777" w:rsidR="000F0644" w:rsidRDefault="00612E8A" w:rsidP="00492E33">
      <w:pPr>
        <w:pStyle w:val="Absatzberschriftebene2nurinNavigation"/>
      </w:pPr>
      <w:r>
        <w:t>Verwendete Datenfelder</w:t>
      </w:r>
    </w:p>
    <w:p w14:paraId="58C48A63" w14:textId="77777777" w:rsidR="001046CA" w:rsidRPr="005319EE" w:rsidRDefault="00612E8A"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2F217239"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06FDE151" w14:textId="77777777" w:rsidR="00216CD3" w:rsidRPr="009E2B0C" w:rsidRDefault="00612E8A" w:rsidP="00F36061">
            <w:pPr>
              <w:pStyle w:val="Tabellenkopf"/>
            </w:pPr>
            <w:r>
              <w:t>Item</w:t>
            </w:r>
          </w:p>
        </w:tc>
        <w:tc>
          <w:tcPr>
            <w:tcW w:w="1097" w:type="pct"/>
          </w:tcPr>
          <w:p w14:paraId="54B9A2BD" w14:textId="77777777" w:rsidR="00216CD3" w:rsidRPr="009E2B0C" w:rsidRDefault="00612E8A" w:rsidP="00F36061">
            <w:pPr>
              <w:pStyle w:val="Tabellenkopf"/>
            </w:pPr>
            <w:r>
              <w:t>Bezeichnung</w:t>
            </w:r>
          </w:p>
        </w:tc>
        <w:tc>
          <w:tcPr>
            <w:tcW w:w="326" w:type="pct"/>
          </w:tcPr>
          <w:p w14:paraId="70A4FCFB" w14:textId="77777777" w:rsidR="00216CD3" w:rsidRPr="009E2B0C" w:rsidRDefault="00612E8A" w:rsidP="00F36061">
            <w:pPr>
              <w:pStyle w:val="Tabellenkopf"/>
            </w:pPr>
            <w:r>
              <w:t>M/K</w:t>
            </w:r>
          </w:p>
        </w:tc>
        <w:tc>
          <w:tcPr>
            <w:tcW w:w="1792" w:type="pct"/>
          </w:tcPr>
          <w:p w14:paraId="048A1E9A" w14:textId="77777777" w:rsidR="00216CD3" w:rsidRPr="009E2B0C" w:rsidRDefault="00612E8A" w:rsidP="00F36061">
            <w:pPr>
              <w:pStyle w:val="Tabellenkopf"/>
            </w:pPr>
            <w:r>
              <w:t>Schlüssel/Formel</w:t>
            </w:r>
          </w:p>
        </w:tc>
        <w:tc>
          <w:tcPr>
            <w:tcW w:w="1184" w:type="pct"/>
          </w:tcPr>
          <w:p w14:paraId="41C49F56" w14:textId="77777777" w:rsidR="00216CD3" w:rsidRPr="009E2B0C" w:rsidRDefault="00612E8A" w:rsidP="00DA3905">
            <w:pPr>
              <w:pStyle w:val="Tabellenkopf"/>
              <w:ind w:left="108" w:right="28"/>
            </w:pPr>
            <w:r>
              <w:t>Feldname</w:t>
            </w:r>
            <w:r>
              <w:t xml:space="preserve">  </w:t>
            </w:r>
          </w:p>
        </w:tc>
      </w:tr>
    </w:tbl>
    <w:p w14:paraId="3127AF3A" w14:textId="77777777" w:rsidR="00252F3E" w:rsidRDefault="00252F3E">
      <w:pPr>
        <w:sectPr w:rsidR="00252F3E" w:rsidSect="009D493C">
          <w:headerReference w:type="even" r:id="rId31"/>
          <w:headerReference w:type="default" r:id="rId32"/>
          <w:footerReference w:type="even" r:id="rId33"/>
          <w:footerReference w:type="default" r:id="rId34"/>
          <w:headerReference w:type="first" r:id="rId35"/>
          <w:footerReference w:type="first" r:id="rId36"/>
          <w:pgSz w:w="11906" w:h="16838" w:code="9"/>
          <w:pgMar w:top="1418" w:right="1134" w:bottom="1418" w:left="1701" w:header="454" w:footer="737" w:gutter="0"/>
          <w:cols w:space="708"/>
          <w:docGrid w:linePitch="360"/>
        </w:sectPr>
      </w:pPr>
    </w:p>
    <w:p w14:paraId="5A7A1897" w14:textId="77777777" w:rsidR="006D1B0D" w:rsidRDefault="00612E8A"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2ACE9AC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0E2E80" w14:textId="7C27EBA7" w:rsidR="000517F0" w:rsidRPr="000517F0" w:rsidRDefault="007478FA" w:rsidP="009A6A2C">
            <w:pPr>
              <w:pStyle w:val="Tabellenkopf"/>
            </w:pPr>
            <w:del w:id="259" w:author="IQTIG" w:date="2020-04-27T15:02:00Z">
              <w:r>
                <w:delText>AK-</w:delText>
              </w:r>
            </w:del>
            <w:r w:rsidR="00612E8A">
              <w:t>ID</w:t>
            </w:r>
          </w:p>
        </w:tc>
        <w:tc>
          <w:tcPr>
            <w:tcW w:w="5895" w:type="dxa"/>
          </w:tcPr>
          <w:p w14:paraId="501AAF94" w14:textId="77777777" w:rsidR="000517F0" w:rsidRDefault="00612E8A" w:rsidP="000517F0">
            <w:pPr>
              <w:pStyle w:val="Tabellentext"/>
              <w:cnfStyle w:val="000000000000" w:firstRow="0" w:lastRow="0" w:firstColumn="0" w:lastColumn="0" w:oddVBand="0" w:evenVBand="0" w:oddHBand="0" w:evenHBand="0" w:firstRowFirstColumn="0" w:firstRowLastColumn="0" w:lastRowFirstColumn="0" w:lastRowLastColumn="0"/>
            </w:pPr>
            <w:r>
              <w:t>850222</w:t>
            </w:r>
          </w:p>
        </w:tc>
      </w:tr>
      <w:tr w:rsidR="00C83B05" w14:paraId="4D58F90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13BDB9" w14:textId="77777777" w:rsidR="00C83B05" w:rsidRDefault="00612E8A" w:rsidP="009A6A2C">
            <w:pPr>
              <w:pStyle w:val="Tabellenkopf"/>
            </w:pPr>
            <w:r>
              <w:t>Jahr der Erstanwendung</w:t>
            </w:r>
          </w:p>
        </w:tc>
        <w:tc>
          <w:tcPr>
            <w:tcW w:w="5895" w:type="dxa"/>
          </w:tcPr>
          <w:p w14:paraId="3762335B" w14:textId="77777777" w:rsidR="00C83B05" w:rsidRDefault="00612E8A" w:rsidP="000517F0">
            <w:pPr>
              <w:pStyle w:val="Tabellentext"/>
              <w:cnfStyle w:val="000000000000" w:firstRow="0" w:lastRow="0" w:firstColumn="0" w:lastColumn="0" w:oddVBand="0" w:evenVBand="0" w:oddHBand="0" w:evenHBand="0" w:firstRowFirstColumn="0" w:firstRowLastColumn="0" w:lastRowFirstColumn="0" w:lastRowLastColumn="0"/>
            </w:pPr>
            <w:r>
              <w:t>2011</w:t>
            </w:r>
          </w:p>
        </w:tc>
      </w:tr>
      <w:tr w:rsidR="00C83B05" w14:paraId="246C735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5692FA" w14:textId="77777777" w:rsidR="00C83B05" w:rsidRDefault="00612E8A" w:rsidP="009A6A2C">
            <w:pPr>
              <w:pStyle w:val="Tabellenkopf"/>
            </w:pPr>
            <w:r>
              <w:t xml:space="preserve">Begründung </w:t>
            </w:r>
            <w:r>
              <w:t>für die Auswahl</w:t>
            </w:r>
          </w:p>
        </w:tc>
        <w:tc>
          <w:tcPr>
            <w:tcW w:w="5895" w:type="dxa"/>
          </w:tcPr>
          <w:p w14:paraId="39517050" w14:textId="77777777" w:rsidR="00C83B05" w:rsidRPr="00C83B05" w:rsidRDefault="00612E8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044E91B2" w14:textId="77777777" w:rsidR="00C83B05" w:rsidRDefault="00612E8A" w:rsidP="00897EAC">
            <w:pPr>
              <w:pStyle w:val="Tabellentext"/>
              <w:cnfStyle w:val="000000000000" w:firstRow="0" w:lastRow="0" w:firstColumn="0" w:lastColumn="0" w:oddVBand="0" w:evenVBand="0" w:oddHBand="0" w:evenHBand="0" w:firstRowFirstColumn="0" w:firstRowLastColumn="0" w:lastRowFirstColumn="0" w:lastRowLastColumn="0"/>
            </w:pPr>
            <w:r>
              <w:t>Minimaldatensätze können nicht für die Berechnung von Qualitätsindikatoren verwendet werden. Demnach sollten sie nur in Ausnahmefällen in der Dokumentation zur Anwendung kommen.</w:t>
            </w:r>
          </w:p>
          <w:p w14:paraId="55380AF7" w14:textId="77777777" w:rsidR="00C83B05" w:rsidRPr="00C83B05" w:rsidRDefault="00612E8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62099380" w14:textId="77777777" w:rsidR="00C83B05" w:rsidRDefault="00612E8A" w:rsidP="00C83B05">
            <w:pPr>
              <w:pStyle w:val="Tabellentext"/>
              <w:cnfStyle w:val="000000000000" w:firstRow="0" w:lastRow="0" w:firstColumn="0" w:lastColumn="0" w:oddVBand="0" w:evenVBand="0" w:oddHBand="0" w:evenHBand="0" w:firstRowFirstColumn="0" w:firstRowLastColumn="0" w:lastRowFirstColumn="0" w:lastRowLastColumn="0"/>
            </w:pPr>
            <w:r>
              <w:t>Das Ausfüllen von Minimaldatensätzen in ein</w:t>
            </w:r>
            <w:r>
              <w:t>em Leistungsbereich kann einen Hinweis auf Mängel des QS-Filters liefern. Zudem ist zu vermuten, dass durch die Einführung eines Auffälligkeitskriteriums zur Unterdokumentation der Anreiz für die Verwendung von Minimaldatensätzen ansteigt.</w:t>
            </w:r>
          </w:p>
        </w:tc>
      </w:tr>
      <w:tr w:rsidR="000517F0" w14:paraId="4AC8FB3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90876C" w14:textId="77777777" w:rsidR="000517F0" w:rsidRDefault="00612E8A" w:rsidP="009975E4">
            <w:pPr>
              <w:pStyle w:val="Tabellenkopf"/>
            </w:pPr>
            <w:r>
              <w:t>Berechnung</w:t>
            </w:r>
            <w:r>
              <w:t>sart</w:t>
            </w:r>
          </w:p>
        </w:tc>
        <w:tc>
          <w:tcPr>
            <w:tcW w:w="5895" w:type="dxa"/>
          </w:tcPr>
          <w:p w14:paraId="16A81F64" w14:textId="77777777" w:rsidR="000517F0" w:rsidRDefault="00612E8A"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02F8005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598C07" w14:textId="77777777" w:rsidR="000517F0" w:rsidRDefault="00612E8A" w:rsidP="009A6A2C">
            <w:pPr>
              <w:pStyle w:val="Tabellenkopf"/>
            </w:pPr>
            <w:r>
              <w:t>Referenzbereich 2019</w:t>
            </w:r>
          </w:p>
        </w:tc>
        <w:tc>
          <w:tcPr>
            <w:tcW w:w="5895" w:type="dxa"/>
          </w:tcPr>
          <w:p w14:paraId="555D9A5F" w14:textId="77777777" w:rsidR="000517F0" w:rsidRDefault="00612E8A" w:rsidP="00897EAC">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517F0" w14:paraId="64D446B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31A434" w14:textId="77777777" w:rsidR="000517F0" w:rsidRDefault="00612E8A" w:rsidP="00A3278E">
            <w:pPr>
              <w:pStyle w:val="Tabellenkopf"/>
            </w:pPr>
            <w:r w:rsidRPr="00E37ACC">
              <w:t>R</w:t>
            </w:r>
            <w:r>
              <w:t xml:space="preserve">eferenzbereich </w:t>
            </w:r>
            <w:r>
              <w:t>2018</w:t>
            </w:r>
          </w:p>
        </w:tc>
        <w:tc>
          <w:tcPr>
            <w:tcW w:w="5895" w:type="dxa"/>
          </w:tcPr>
          <w:p w14:paraId="2E754B3E" w14:textId="77777777" w:rsidR="000517F0" w:rsidRDefault="00612E8A" w:rsidP="00A4783D">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B66E40" w14:paraId="11BB26F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AAA9DC" w14:textId="77777777" w:rsidR="00B66E40" w:rsidRDefault="00612E8A" w:rsidP="009A6A2C">
            <w:pPr>
              <w:pStyle w:val="Tabellenkopf"/>
            </w:pPr>
            <w:r>
              <w:t>Erläuterung zum Referenzbereich</w:t>
            </w:r>
            <w:r>
              <w:t xml:space="preserve"> </w:t>
            </w:r>
            <w:r>
              <w:t>2019</w:t>
            </w:r>
          </w:p>
        </w:tc>
        <w:tc>
          <w:tcPr>
            <w:tcW w:w="5895" w:type="dxa"/>
          </w:tcPr>
          <w:p w14:paraId="344337A9" w14:textId="77777777" w:rsidR="00B66E40" w:rsidRDefault="00612E8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7A6915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D279AB" w14:textId="77777777" w:rsidR="00B66E40" w:rsidRDefault="00612E8A" w:rsidP="009A6A2C">
            <w:pPr>
              <w:pStyle w:val="Tabellenkopf"/>
            </w:pPr>
            <w:r>
              <w:t>Erläuterung zum Strukturierten</w:t>
            </w:r>
            <w:r>
              <w:t xml:space="preserve"> </w:t>
            </w:r>
            <w:r>
              <w:t>Dialog bzw.</w:t>
            </w:r>
            <w:r>
              <w:t xml:space="preserve"> </w:t>
            </w:r>
            <w:r>
              <w:t>Stellungnahmeverfahren 2019</w:t>
            </w:r>
          </w:p>
        </w:tc>
        <w:tc>
          <w:tcPr>
            <w:tcW w:w="5895" w:type="dxa"/>
          </w:tcPr>
          <w:p w14:paraId="4C9267D7" w14:textId="77777777" w:rsidR="00B66E40" w:rsidRDefault="00612E8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8601CE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3C21FE69" w14:textId="77777777" w:rsidR="00B66E40" w:rsidRPr="00E37ACC" w:rsidRDefault="00612E8A" w:rsidP="009A6A2C">
            <w:pPr>
              <w:pStyle w:val="Tabellenkopf"/>
            </w:pPr>
            <w:r w:rsidRPr="00E37ACC">
              <w:t>Rechenregeln</w:t>
            </w:r>
          </w:p>
        </w:tc>
        <w:tc>
          <w:tcPr>
            <w:tcW w:w="5895" w:type="dxa"/>
          </w:tcPr>
          <w:p w14:paraId="7F29D323" w14:textId="77777777" w:rsidR="00897EAC" w:rsidRPr="00897EAC" w:rsidRDefault="00612E8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295F37C" w14:textId="77777777" w:rsidR="00B66E40" w:rsidRDefault="00612E8A" w:rsidP="00897EAC">
            <w:pPr>
              <w:pStyle w:val="Tabellentext"/>
              <w:cnfStyle w:val="000000000000" w:firstRow="0" w:lastRow="0" w:firstColumn="0" w:lastColumn="0" w:oddVBand="0" w:evenVBand="0" w:oddHBand="0" w:evenHBand="0" w:firstRowFirstColumn="0" w:firstRowLastColumn="0" w:lastRowFirstColumn="0" w:lastRowLastColumn="0"/>
            </w:pPr>
            <w:r>
              <w:t>Anzahl Minimaldatensätze unter Ausschluss der Datensätze mit einer dokumentierten Herztransplantation (OPS-Kodes 5-375.*)</w:t>
            </w:r>
          </w:p>
          <w:p w14:paraId="4DAA82A2" w14:textId="77777777" w:rsidR="00897EAC" w:rsidRPr="00897EAC" w:rsidRDefault="00612E8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1626F9A" w14:textId="77777777" w:rsidR="00694883" w:rsidRPr="00715CCE" w:rsidRDefault="00612E8A"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688C768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7A414EA3" w14:textId="77777777" w:rsidR="00B66E40" w:rsidRPr="00E37ACC" w:rsidRDefault="00612E8A" w:rsidP="009A6A2C">
            <w:pPr>
              <w:pStyle w:val="Tabellenkopf"/>
            </w:pPr>
            <w:r w:rsidRPr="00E37ACC">
              <w:t>Erläuterung der Rechenregel</w:t>
            </w:r>
          </w:p>
        </w:tc>
        <w:tc>
          <w:tcPr>
            <w:tcW w:w="5895" w:type="dxa"/>
          </w:tcPr>
          <w:p w14:paraId="3672AE10" w14:textId="77777777" w:rsidR="00B66E40" w:rsidRDefault="00612E8A" w:rsidP="00897EAC">
            <w:pPr>
              <w:pStyle w:val="Tabellentext"/>
              <w:cnfStyle w:val="000000000000" w:firstRow="0" w:lastRow="0" w:firstColumn="0" w:lastColumn="0" w:oddVBand="0" w:evenVBand="0" w:oddHBand="0" w:evenHBand="0" w:firstRowFirstColumn="0" w:firstRowLastColumn="0" w:lastRowFirstColumn="0" w:lastRowLastColumn="0"/>
            </w:pPr>
            <w:r>
              <w:t>Die Anzahl der Minimaldatensätze pro Modul wird zur Anzahl der Fälle, die im betreffenden Modul hätten dokumentiert werden müssen, in Relation gesetzt, um die Rate der Minimaldatensätze zu ermitteln.</w:t>
            </w:r>
          </w:p>
        </w:tc>
      </w:tr>
      <w:tr w:rsidR="00C83B05" w14:paraId="110EC26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ACD7C9" w14:textId="77777777" w:rsidR="00C83B05" w:rsidRPr="00E37ACC" w:rsidRDefault="00612E8A" w:rsidP="009A6A2C">
            <w:pPr>
              <w:pStyle w:val="Tabellenkopf"/>
            </w:pPr>
            <w:r>
              <w:t>Mindestanzahl Zähler</w:t>
            </w:r>
          </w:p>
        </w:tc>
        <w:tc>
          <w:tcPr>
            <w:tcW w:w="5895" w:type="dxa"/>
          </w:tcPr>
          <w:p w14:paraId="54DF2EAF" w14:textId="77777777" w:rsidR="00C83B05" w:rsidRDefault="00612E8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7D2A87A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438555" w14:textId="77777777" w:rsidR="00C83B05" w:rsidRPr="00E37ACC" w:rsidRDefault="00612E8A" w:rsidP="009A6A2C">
            <w:pPr>
              <w:pStyle w:val="Tabellenkopf"/>
            </w:pPr>
            <w:r>
              <w:t>Min</w:t>
            </w:r>
            <w:r>
              <w:t>destanzahl Nenner</w:t>
            </w:r>
          </w:p>
        </w:tc>
        <w:tc>
          <w:tcPr>
            <w:tcW w:w="5895" w:type="dxa"/>
          </w:tcPr>
          <w:p w14:paraId="7F5F1160" w14:textId="77777777" w:rsidR="00C83B05" w:rsidRDefault="00612E8A" w:rsidP="00897EAC">
            <w:pPr>
              <w:pStyle w:val="Tabellentext"/>
              <w:cnfStyle w:val="000000000000" w:firstRow="0" w:lastRow="0" w:firstColumn="0" w:lastColumn="0" w:oddVBand="0" w:evenVBand="0" w:oddHBand="0" w:evenHBand="0" w:firstRowFirstColumn="0" w:firstRowLastColumn="0" w:lastRowFirstColumn="0" w:lastRowLastColumn="0"/>
            </w:pPr>
            <w:r>
              <w:t>5 (Die Klinik muss laut Soll-Statistik im jeweiligen Leistungsbereich mindestens 5 Fälle behandelt haben.)</w:t>
            </w:r>
          </w:p>
        </w:tc>
      </w:tr>
      <w:tr w:rsidR="00B66E40" w14:paraId="35F3DF0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A42F7F" w14:textId="77777777" w:rsidR="00B66E40" w:rsidRPr="00E37ACC" w:rsidRDefault="00612E8A" w:rsidP="00AD72D5">
            <w:pPr>
              <w:pStyle w:val="Tabellenkopf"/>
            </w:pPr>
            <w:r>
              <w:t>Vergleichbarkeit mit</w:t>
            </w:r>
            <w:r>
              <w:br/>
            </w:r>
            <w:r>
              <w:t>Vorjahresergebnissen</w:t>
            </w:r>
          </w:p>
        </w:tc>
        <w:tc>
          <w:tcPr>
            <w:tcW w:w="5895" w:type="dxa"/>
          </w:tcPr>
          <w:p w14:paraId="2CBEFCC5" w14:textId="77777777" w:rsidR="00B66E40" w:rsidRDefault="00612E8A"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67C07BCA" w14:textId="77777777" w:rsidR="009E1781" w:rsidRPr="00CC72DB" w:rsidRDefault="00612E8A" w:rsidP="00CC72DB">
      <w:pPr>
        <w:pStyle w:val="Tabellentext"/>
        <w:spacing w:before="0"/>
        <w:ind w:left="0"/>
        <w:rPr>
          <w:sz w:val="2"/>
          <w:szCs w:val="2"/>
        </w:rPr>
      </w:pPr>
    </w:p>
    <w:p w14:paraId="5E59E992" w14:textId="77777777" w:rsidR="00252F3E" w:rsidRDefault="00252F3E">
      <w:pPr>
        <w:sectPr w:rsidR="00252F3E" w:rsidSect="001E71EA">
          <w:pgSz w:w="11906" w:h="16838" w:code="9"/>
          <w:pgMar w:top="1418" w:right="1134" w:bottom="1418" w:left="1701" w:header="454" w:footer="737" w:gutter="0"/>
          <w:cols w:space="708"/>
          <w:docGrid w:linePitch="360"/>
        </w:sectPr>
      </w:pPr>
    </w:p>
    <w:p w14:paraId="3A62632D" w14:textId="77777777" w:rsidR="00D6289D" w:rsidRPr="00D6289D" w:rsidRDefault="00612E8A" w:rsidP="00D6289D">
      <w:pPr>
        <w:pStyle w:val="berschrift1ohneGliederung"/>
      </w:pPr>
      <w:bookmarkStart w:id="260" w:name="_Toc38892483"/>
      <w:r w:rsidRPr="00CB49A6">
        <w:lastRenderedPageBreak/>
        <w:t>Anhang</w:t>
      </w:r>
      <w:r>
        <w:t xml:space="preserve"> </w:t>
      </w:r>
      <w:r>
        <w:t>I</w:t>
      </w:r>
      <w:r>
        <w:t xml:space="preserve">: </w:t>
      </w:r>
      <w:r>
        <w:t>Schlüssel (Spezifikation)</w:t>
      </w:r>
      <w:bookmarkEnd w:id="260"/>
    </w:p>
    <w:tbl>
      <w:tblPr>
        <w:tblStyle w:val="IQTIGStandard"/>
        <w:tblW w:w="9700" w:type="dxa"/>
        <w:tblLook w:val="0420" w:firstRow="1" w:lastRow="0" w:firstColumn="0" w:lastColumn="0" w:noHBand="0" w:noVBand="1"/>
      </w:tblPr>
      <w:tblGrid>
        <w:gridCol w:w="1843"/>
        <w:gridCol w:w="7857"/>
      </w:tblGrid>
      <w:tr w:rsidR="00A24410" w:rsidRPr="009E2B0C" w14:paraId="2FD424B9" w14:textId="77777777" w:rsidTr="001C6A6E">
        <w:trPr>
          <w:cnfStyle w:val="100000000000" w:firstRow="1" w:lastRow="0" w:firstColumn="0" w:lastColumn="0" w:oddVBand="0" w:evenVBand="0" w:oddHBand="0" w:evenHBand="0" w:firstRowFirstColumn="0" w:firstRowLastColumn="0" w:lastRowFirstColumn="0" w:lastRowLastColumn="0"/>
          <w:trHeight w:val="337"/>
          <w:tblHeader/>
          <w:ins w:id="261" w:author="IQTIG" w:date="2020-04-27T15:02:00Z"/>
        </w:trPr>
        <w:tc>
          <w:tcPr>
            <w:tcW w:w="9700" w:type="dxa"/>
            <w:gridSpan w:val="2"/>
          </w:tcPr>
          <w:p w14:paraId="6B8386B8" w14:textId="77777777" w:rsidR="00A24410" w:rsidRPr="00070952" w:rsidRDefault="00612E8A" w:rsidP="004A2346">
            <w:pPr>
              <w:pStyle w:val="Tabellenkopf"/>
              <w:rPr>
                <w:ins w:id="262" w:author="IQTIG" w:date="2020-04-27T15:02:00Z"/>
                <w:color w:val="000000" w:themeColor="text1"/>
              </w:rPr>
            </w:pPr>
            <w:ins w:id="263" w:author="IQTIG" w:date="2020-04-27T15:02:00Z">
              <w:r w:rsidRPr="00070952">
                <w:rPr>
                  <w:color w:val="000000" w:themeColor="text1"/>
                </w:rPr>
                <w:t>Schlüssel</w:t>
              </w:r>
              <w:r w:rsidRPr="00070952">
                <w:rPr>
                  <w:color w:val="000000" w:themeColor="text1"/>
                </w:rPr>
                <w:t xml:space="preserve">: </w:t>
              </w:r>
              <w:r>
                <w:rPr>
                  <w:color w:val="000000" w:themeColor="text1"/>
                </w:rPr>
                <w:t>DefiAsonIndik</w:t>
              </w:r>
            </w:ins>
          </w:p>
        </w:tc>
      </w:tr>
      <w:tr w:rsidR="00D72693" w:rsidRPr="00743DF3" w14:paraId="549FDE14" w14:textId="77777777" w:rsidTr="00D72693">
        <w:trPr>
          <w:cnfStyle w:val="000000100000" w:firstRow="0" w:lastRow="0" w:firstColumn="0" w:lastColumn="0" w:oddVBand="0" w:evenVBand="0" w:oddHBand="1" w:evenHBand="0" w:firstRowFirstColumn="0" w:firstRowLastColumn="0" w:lastRowFirstColumn="0" w:lastRowLastColumn="0"/>
          <w:trHeight w:val="378"/>
          <w:ins w:id="264" w:author="IQTIG" w:date="2020-04-27T15:02:00Z"/>
        </w:trPr>
        <w:tc>
          <w:tcPr>
            <w:tcW w:w="1843" w:type="dxa"/>
          </w:tcPr>
          <w:p w14:paraId="7891ABFD" w14:textId="77777777" w:rsidR="00D72693" w:rsidRPr="00743DF3" w:rsidRDefault="00612E8A" w:rsidP="000D33A4">
            <w:pPr>
              <w:pStyle w:val="Tabellentext"/>
              <w:tabs>
                <w:tab w:val="left" w:pos="1110"/>
              </w:tabs>
              <w:rPr>
                <w:ins w:id="265" w:author="IQTIG" w:date="2020-04-27T15:02:00Z"/>
              </w:rPr>
            </w:pPr>
            <w:ins w:id="266" w:author="IQTIG" w:date="2020-04-27T15:02:00Z">
              <w:r>
                <w:t>0</w:t>
              </w:r>
              <w:r>
                <w:tab/>
              </w:r>
            </w:ins>
          </w:p>
        </w:tc>
        <w:tc>
          <w:tcPr>
            <w:tcW w:w="7857" w:type="dxa"/>
          </w:tcPr>
          <w:p w14:paraId="07800080" w14:textId="77777777" w:rsidR="00D72693" w:rsidRPr="00743DF3" w:rsidRDefault="00612E8A" w:rsidP="004A2346">
            <w:pPr>
              <w:pStyle w:val="Tabellentext"/>
              <w:rPr>
                <w:ins w:id="267" w:author="IQTIG" w:date="2020-04-27T15:02:00Z"/>
              </w:rPr>
            </w:pPr>
            <w:ins w:id="268" w:author="IQTIG" w:date="2020-04-27T15:02:00Z">
              <w:r>
                <w:t>Systemumstellung</w:t>
              </w:r>
            </w:ins>
          </w:p>
        </w:tc>
      </w:tr>
      <w:tr w:rsidR="00D72693" w:rsidRPr="00743DF3" w14:paraId="3365AAF1" w14:textId="77777777" w:rsidTr="00D72693">
        <w:trPr>
          <w:cnfStyle w:val="000000010000" w:firstRow="0" w:lastRow="0" w:firstColumn="0" w:lastColumn="0" w:oddVBand="0" w:evenVBand="0" w:oddHBand="0" w:evenHBand="1" w:firstRowFirstColumn="0" w:firstRowLastColumn="0" w:lastRowFirstColumn="0" w:lastRowLastColumn="0"/>
          <w:trHeight w:val="378"/>
          <w:ins w:id="269" w:author="IQTIG" w:date="2020-04-27T15:02:00Z"/>
        </w:trPr>
        <w:tc>
          <w:tcPr>
            <w:tcW w:w="1843" w:type="dxa"/>
          </w:tcPr>
          <w:p w14:paraId="14178C38" w14:textId="77777777" w:rsidR="00D72693" w:rsidRPr="00743DF3" w:rsidRDefault="00612E8A" w:rsidP="000D33A4">
            <w:pPr>
              <w:pStyle w:val="Tabellentext"/>
              <w:tabs>
                <w:tab w:val="left" w:pos="1110"/>
              </w:tabs>
              <w:rPr>
                <w:ins w:id="270" w:author="IQTIG" w:date="2020-04-27T15:02:00Z"/>
              </w:rPr>
            </w:pPr>
            <w:ins w:id="271" w:author="IQTIG" w:date="2020-04-27T15:02:00Z">
              <w:r>
                <w:t>1</w:t>
              </w:r>
              <w:r>
                <w:tab/>
              </w:r>
            </w:ins>
          </w:p>
        </w:tc>
        <w:tc>
          <w:tcPr>
            <w:tcW w:w="7857" w:type="dxa"/>
          </w:tcPr>
          <w:p w14:paraId="666B09D9" w14:textId="77777777" w:rsidR="00D72693" w:rsidRPr="00743DF3" w:rsidRDefault="00612E8A" w:rsidP="004A2346">
            <w:pPr>
              <w:pStyle w:val="Tabellentext"/>
              <w:rPr>
                <w:ins w:id="272" w:author="IQTIG" w:date="2020-04-27T15:02:00Z"/>
              </w:rPr>
            </w:pPr>
            <w:ins w:id="273" w:author="IQTIG" w:date="2020-04-27T15:02:00Z">
              <w:r>
                <w:t>Dislokation</w:t>
              </w:r>
            </w:ins>
          </w:p>
        </w:tc>
      </w:tr>
      <w:tr w:rsidR="00D72693" w:rsidRPr="00743DF3" w14:paraId="75B631A0" w14:textId="77777777" w:rsidTr="00D72693">
        <w:trPr>
          <w:cnfStyle w:val="000000100000" w:firstRow="0" w:lastRow="0" w:firstColumn="0" w:lastColumn="0" w:oddVBand="0" w:evenVBand="0" w:oddHBand="1" w:evenHBand="0" w:firstRowFirstColumn="0" w:firstRowLastColumn="0" w:lastRowFirstColumn="0" w:lastRowLastColumn="0"/>
          <w:trHeight w:val="378"/>
          <w:ins w:id="274" w:author="IQTIG" w:date="2020-04-27T15:02:00Z"/>
        </w:trPr>
        <w:tc>
          <w:tcPr>
            <w:tcW w:w="1843" w:type="dxa"/>
          </w:tcPr>
          <w:p w14:paraId="5E5BA29C" w14:textId="77777777" w:rsidR="00D72693" w:rsidRPr="00743DF3" w:rsidRDefault="00612E8A" w:rsidP="000D33A4">
            <w:pPr>
              <w:pStyle w:val="Tabellentext"/>
              <w:tabs>
                <w:tab w:val="left" w:pos="1110"/>
              </w:tabs>
              <w:rPr>
                <w:ins w:id="275" w:author="IQTIG" w:date="2020-04-27T15:02:00Z"/>
              </w:rPr>
            </w:pPr>
            <w:ins w:id="276" w:author="IQTIG" w:date="2020-04-27T15:02:00Z">
              <w:r>
                <w:t>2</w:t>
              </w:r>
              <w:r>
                <w:tab/>
              </w:r>
            </w:ins>
          </w:p>
        </w:tc>
        <w:tc>
          <w:tcPr>
            <w:tcW w:w="7857" w:type="dxa"/>
          </w:tcPr>
          <w:p w14:paraId="7C7A2A50" w14:textId="77777777" w:rsidR="00D72693" w:rsidRPr="00743DF3" w:rsidRDefault="00612E8A" w:rsidP="004A2346">
            <w:pPr>
              <w:pStyle w:val="Tabellentext"/>
              <w:rPr>
                <w:ins w:id="277" w:author="IQTIG" w:date="2020-04-27T15:02:00Z"/>
              </w:rPr>
            </w:pPr>
            <w:ins w:id="278" w:author="IQTIG" w:date="2020-04-27T15:02:00Z">
              <w:r>
                <w:t>Sondenbruch/Isolationsdefekt</w:t>
              </w:r>
            </w:ins>
          </w:p>
        </w:tc>
      </w:tr>
      <w:tr w:rsidR="00D72693" w:rsidRPr="00743DF3" w14:paraId="6F3DDCC9" w14:textId="77777777" w:rsidTr="00D72693">
        <w:trPr>
          <w:cnfStyle w:val="000000010000" w:firstRow="0" w:lastRow="0" w:firstColumn="0" w:lastColumn="0" w:oddVBand="0" w:evenVBand="0" w:oddHBand="0" w:evenHBand="1" w:firstRowFirstColumn="0" w:firstRowLastColumn="0" w:lastRowFirstColumn="0" w:lastRowLastColumn="0"/>
          <w:trHeight w:val="378"/>
          <w:ins w:id="279" w:author="IQTIG" w:date="2020-04-27T15:02:00Z"/>
        </w:trPr>
        <w:tc>
          <w:tcPr>
            <w:tcW w:w="1843" w:type="dxa"/>
          </w:tcPr>
          <w:p w14:paraId="699ABCFC" w14:textId="77777777" w:rsidR="00D72693" w:rsidRPr="00743DF3" w:rsidRDefault="00612E8A" w:rsidP="000D33A4">
            <w:pPr>
              <w:pStyle w:val="Tabellentext"/>
              <w:tabs>
                <w:tab w:val="left" w:pos="1110"/>
              </w:tabs>
              <w:rPr>
                <w:ins w:id="280" w:author="IQTIG" w:date="2020-04-27T15:02:00Z"/>
              </w:rPr>
            </w:pPr>
            <w:ins w:id="281" w:author="IQTIG" w:date="2020-04-27T15:02:00Z">
              <w:r>
                <w:t>3</w:t>
              </w:r>
              <w:r>
                <w:tab/>
              </w:r>
            </w:ins>
          </w:p>
        </w:tc>
        <w:tc>
          <w:tcPr>
            <w:tcW w:w="7857" w:type="dxa"/>
          </w:tcPr>
          <w:p w14:paraId="7051051B" w14:textId="77777777" w:rsidR="00D72693" w:rsidRPr="00743DF3" w:rsidRDefault="00612E8A" w:rsidP="004A2346">
            <w:pPr>
              <w:pStyle w:val="Tabellentext"/>
              <w:rPr>
                <w:ins w:id="282" w:author="IQTIG" w:date="2020-04-27T15:02:00Z"/>
              </w:rPr>
            </w:pPr>
            <w:ins w:id="283" w:author="IQTIG" w:date="2020-04-27T15:02:00Z">
              <w:r>
                <w:t>fehlerhafte Konnektion</w:t>
              </w:r>
            </w:ins>
          </w:p>
        </w:tc>
      </w:tr>
      <w:tr w:rsidR="00D72693" w:rsidRPr="00743DF3" w14:paraId="1AA3D3EC" w14:textId="77777777" w:rsidTr="00D72693">
        <w:trPr>
          <w:cnfStyle w:val="000000100000" w:firstRow="0" w:lastRow="0" w:firstColumn="0" w:lastColumn="0" w:oddVBand="0" w:evenVBand="0" w:oddHBand="1" w:evenHBand="0" w:firstRowFirstColumn="0" w:firstRowLastColumn="0" w:lastRowFirstColumn="0" w:lastRowLastColumn="0"/>
          <w:trHeight w:val="378"/>
          <w:ins w:id="284" w:author="IQTIG" w:date="2020-04-27T15:02:00Z"/>
        </w:trPr>
        <w:tc>
          <w:tcPr>
            <w:tcW w:w="1843" w:type="dxa"/>
          </w:tcPr>
          <w:p w14:paraId="334BEE27" w14:textId="77777777" w:rsidR="00D72693" w:rsidRPr="00743DF3" w:rsidRDefault="00612E8A" w:rsidP="000D33A4">
            <w:pPr>
              <w:pStyle w:val="Tabellentext"/>
              <w:tabs>
                <w:tab w:val="left" w:pos="1110"/>
              </w:tabs>
              <w:rPr>
                <w:ins w:id="285" w:author="IQTIG" w:date="2020-04-27T15:02:00Z"/>
              </w:rPr>
            </w:pPr>
            <w:ins w:id="286" w:author="IQTIG" w:date="2020-04-27T15:02:00Z">
              <w:r>
                <w:t>4</w:t>
              </w:r>
              <w:r>
                <w:tab/>
              </w:r>
            </w:ins>
          </w:p>
        </w:tc>
        <w:tc>
          <w:tcPr>
            <w:tcW w:w="7857" w:type="dxa"/>
          </w:tcPr>
          <w:p w14:paraId="02FC0DA3" w14:textId="77777777" w:rsidR="00D72693" w:rsidRPr="00743DF3" w:rsidRDefault="00612E8A" w:rsidP="004A2346">
            <w:pPr>
              <w:pStyle w:val="Tabellentext"/>
              <w:rPr>
                <w:ins w:id="287" w:author="IQTIG" w:date="2020-04-27T15:02:00Z"/>
              </w:rPr>
            </w:pPr>
            <w:ins w:id="288" w:author="IQTIG" w:date="2020-04-27T15:02:00Z">
              <w:r>
                <w:t>Zwerchfellzucken oder Pectoraliszucken</w:t>
              </w:r>
            </w:ins>
          </w:p>
        </w:tc>
      </w:tr>
      <w:tr w:rsidR="00D72693" w:rsidRPr="00743DF3" w14:paraId="1BD41CBE" w14:textId="77777777" w:rsidTr="00D72693">
        <w:trPr>
          <w:cnfStyle w:val="000000010000" w:firstRow="0" w:lastRow="0" w:firstColumn="0" w:lastColumn="0" w:oddVBand="0" w:evenVBand="0" w:oddHBand="0" w:evenHBand="1" w:firstRowFirstColumn="0" w:firstRowLastColumn="0" w:lastRowFirstColumn="0" w:lastRowLastColumn="0"/>
          <w:trHeight w:val="378"/>
          <w:ins w:id="289" w:author="IQTIG" w:date="2020-04-27T15:02:00Z"/>
        </w:trPr>
        <w:tc>
          <w:tcPr>
            <w:tcW w:w="1843" w:type="dxa"/>
          </w:tcPr>
          <w:p w14:paraId="1A05D6F0" w14:textId="77777777" w:rsidR="00D72693" w:rsidRPr="00743DF3" w:rsidRDefault="00612E8A" w:rsidP="000D33A4">
            <w:pPr>
              <w:pStyle w:val="Tabellentext"/>
              <w:tabs>
                <w:tab w:val="left" w:pos="1110"/>
              </w:tabs>
              <w:rPr>
                <w:ins w:id="290" w:author="IQTIG" w:date="2020-04-27T15:02:00Z"/>
              </w:rPr>
            </w:pPr>
            <w:ins w:id="291" w:author="IQTIG" w:date="2020-04-27T15:02:00Z">
              <w:r>
                <w:t>5</w:t>
              </w:r>
              <w:r>
                <w:tab/>
              </w:r>
            </w:ins>
          </w:p>
        </w:tc>
        <w:tc>
          <w:tcPr>
            <w:tcW w:w="7857" w:type="dxa"/>
          </w:tcPr>
          <w:p w14:paraId="6D136344" w14:textId="77777777" w:rsidR="00D72693" w:rsidRPr="00743DF3" w:rsidRDefault="00612E8A" w:rsidP="004A2346">
            <w:pPr>
              <w:pStyle w:val="Tabellentext"/>
              <w:rPr>
                <w:ins w:id="292" w:author="IQTIG" w:date="2020-04-27T15:02:00Z"/>
              </w:rPr>
            </w:pPr>
            <w:ins w:id="293" w:author="IQTIG" w:date="2020-04-27T15:02:00Z">
              <w:r>
                <w:t>Oversensing</w:t>
              </w:r>
            </w:ins>
          </w:p>
        </w:tc>
      </w:tr>
      <w:tr w:rsidR="00D72693" w:rsidRPr="00743DF3" w14:paraId="55D968B3" w14:textId="77777777" w:rsidTr="00D72693">
        <w:trPr>
          <w:cnfStyle w:val="000000100000" w:firstRow="0" w:lastRow="0" w:firstColumn="0" w:lastColumn="0" w:oddVBand="0" w:evenVBand="0" w:oddHBand="1" w:evenHBand="0" w:firstRowFirstColumn="0" w:firstRowLastColumn="0" w:lastRowFirstColumn="0" w:lastRowLastColumn="0"/>
          <w:trHeight w:val="378"/>
          <w:ins w:id="294" w:author="IQTIG" w:date="2020-04-27T15:02:00Z"/>
        </w:trPr>
        <w:tc>
          <w:tcPr>
            <w:tcW w:w="1843" w:type="dxa"/>
          </w:tcPr>
          <w:p w14:paraId="335F7460" w14:textId="77777777" w:rsidR="00D72693" w:rsidRPr="00743DF3" w:rsidRDefault="00612E8A" w:rsidP="000D33A4">
            <w:pPr>
              <w:pStyle w:val="Tabellentext"/>
              <w:tabs>
                <w:tab w:val="left" w:pos="1110"/>
              </w:tabs>
              <w:rPr>
                <w:ins w:id="295" w:author="IQTIG" w:date="2020-04-27T15:02:00Z"/>
              </w:rPr>
            </w:pPr>
            <w:ins w:id="296" w:author="IQTIG" w:date="2020-04-27T15:02:00Z">
              <w:r>
                <w:t>6</w:t>
              </w:r>
              <w:r>
                <w:tab/>
              </w:r>
            </w:ins>
          </w:p>
        </w:tc>
        <w:tc>
          <w:tcPr>
            <w:tcW w:w="7857" w:type="dxa"/>
          </w:tcPr>
          <w:p w14:paraId="7000480F" w14:textId="77777777" w:rsidR="00D72693" w:rsidRPr="00743DF3" w:rsidRDefault="00612E8A" w:rsidP="004A2346">
            <w:pPr>
              <w:pStyle w:val="Tabellentext"/>
              <w:rPr>
                <w:ins w:id="297" w:author="IQTIG" w:date="2020-04-27T15:02:00Z"/>
              </w:rPr>
            </w:pPr>
            <w:ins w:id="298" w:author="IQTIG" w:date="2020-04-27T15:02:00Z">
              <w:r>
                <w:t>Undersensing</w:t>
              </w:r>
            </w:ins>
          </w:p>
        </w:tc>
      </w:tr>
      <w:tr w:rsidR="00D72693" w:rsidRPr="00743DF3" w14:paraId="3B7E8698" w14:textId="77777777" w:rsidTr="00D72693">
        <w:trPr>
          <w:cnfStyle w:val="000000010000" w:firstRow="0" w:lastRow="0" w:firstColumn="0" w:lastColumn="0" w:oddVBand="0" w:evenVBand="0" w:oddHBand="0" w:evenHBand="1" w:firstRowFirstColumn="0" w:firstRowLastColumn="0" w:lastRowFirstColumn="0" w:lastRowLastColumn="0"/>
          <w:trHeight w:val="378"/>
          <w:ins w:id="299" w:author="IQTIG" w:date="2020-04-27T15:02:00Z"/>
        </w:trPr>
        <w:tc>
          <w:tcPr>
            <w:tcW w:w="1843" w:type="dxa"/>
          </w:tcPr>
          <w:p w14:paraId="1092819B" w14:textId="77777777" w:rsidR="00D72693" w:rsidRPr="00743DF3" w:rsidRDefault="00612E8A" w:rsidP="000D33A4">
            <w:pPr>
              <w:pStyle w:val="Tabellentext"/>
              <w:tabs>
                <w:tab w:val="left" w:pos="1110"/>
              </w:tabs>
              <w:rPr>
                <w:ins w:id="300" w:author="IQTIG" w:date="2020-04-27T15:02:00Z"/>
              </w:rPr>
            </w:pPr>
            <w:ins w:id="301" w:author="IQTIG" w:date="2020-04-27T15:02:00Z">
              <w:r>
                <w:t>7</w:t>
              </w:r>
              <w:r>
                <w:tab/>
              </w:r>
            </w:ins>
          </w:p>
        </w:tc>
        <w:tc>
          <w:tcPr>
            <w:tcW w:w="7857" w:type="dxa"/>
          </w:tcPr>
          <w:p w14:paraId="5F82E455" w14:textId="77777777" w:rsidR="00D72693" w:rsidRPr="00743DF3" w:rsidRDefault="00612E8A" w:rsidP="004A2346">
            <w:pPr>
              <w:pStyle w:val="Tabellentext"/>
              <w:rPr>
                <w:ins w:id="302" w:author="IQTIG" w:date="2020-04-27T15:02:00Z"/>
              </w:rPr>
            </w:pPr>
            <w:ins w:id="303" w:author="IQTIG" w:date="2020-04-27T15:02:00Z">
              <w:r>
                <w:t>Stimulationsverlust/Reizschwellenanstieg</w:t>
              </w:r>
            </w:ins>
          </w:p>
        </w:tc>
      </w:tr>
      <w:tr w:rsidR="00D72693" w:rsidRPr="00743DF3" w14:paraId="23919CB3" w14:textId="77777777" w:rsidTr="00D72693">
        <w:trPr>
          <w:cnfStyle w:val="000000100000" w:firstRow="0" w:lastRow="0" w:firstColumn="0" w:lastColumn="0" w:oddVBand="0" w:evenVBand="0" w:oddHBand="1" w:evenHBand="0" w:firstRowFirstColumn="0" w:firstRowLastColumn="0" w:lastRowFirstColumn="0" w:lastRowLastColumn="0"/>
          <w:trHeight w:val="378"/>
          <w:ins w:id="304" w:author="IQTIG" w:date="2020-04-27T15:02:00Z"/>
        </w:trPr>
        <w:tc>
          <w:tcPr>
            <w:tcW w:w="1843" w:type="dxa"/>
          </w:tcPr>
          <w:p w14:paraId="7FFE3667" w14:textId="77777777" w:rsidR="00D72693" w:rsidRPr="00743DF3" w:rsidRDefault="00612E8A" w:rsidP="000D33A4">
            <w:pPr>
              <w:pStyle w:val="Tabellentext"/>
              <w:tabs>
                <w:tab w:val="left" w:pos="1110"/>
              </w:tabs>
              <w:rPr>
                <w:ins w:id="305" w:author="IQTIG" w:date="2020-04-27T15:02:00Z"/>
              </w:rPr>
            </w:pPr>
            <w:ins w:id="306" w:author="IQTIG" w:date="2020-04-27T15:02:00Z">
              <w:r>
                <w:t>8</w:t>
              </w:r>
              <w:r>
                <w:tab/>
              </w:r>
            </w:ins>
          </w:p>
        </w:tc>
        <w:tc>
          <w:tcPr>
            <w:tcW w:w="7857" w:type="dxa"/>
          </w:tcPr>
          <w:p w14:paraId="567A0EAB" w14:textId="77777777" w:rsidR="00D72693" w:rsidRPr="00743DF3" w:rsidRDefault="00612E8A" w:rsidP="004A2346">
            <w:pPr>
              <w:pStyle w:val="Tabellentext"/>
              <w:rPr>
                <w:ins w:id="307" w:author="IQTIG" w:date="2020-04-27T15:02:00Z"/>
              </w:rPr>
            </w:pPr>
            <w:ins w:id="308" w:author="IQTIG" w:date="2020-04-27T15:02:00Z">
              <w:r>
                <w:t>Infektion</w:t>
              </w:r>
            </w:ins>
          </w:p>
        </w:tc>
      </w:tr>
      <w:tr w:rsidR="00D72693" w:rsidRPr="00743DF3" w14:paraId="20EC7DE1" w14:textId="77777777" w:rsidTr="00D72693">
        <w:trPr>
          <w:cnfStyle w:val="000000010000" w:firstRow="0" w:lastRow="0" w:firstColumn="0" w:lastColumn="0" w:oddVBand="0" w:evenVBand="0" w:oddHBand="0" w:evenHBand="1" w:firstRowFirstColumn="0" w:firstRowLastColumn="0" w:lastRowFirstColumn="0" w:lastRowLastColumn="0"/>
          <w:trHeight w:val="378"/>
          <w:ins w:id="309" w:author="IQTIG" w:date="2020-04-27T15:02:00Z"/>
        </w:trPr>
        <w:tc>
          <w:tcPr>
            <w:tcW w:w="1843" w:type="dxa"/>
          </w:tcPr>
          <w:p w14:paraId="24354C0E" w14:textId="77777777" w:rsidR="00D72693" w:rsidRPr="00743DF3" w:rsidRDefault="00612E8A" w:rsidP="000D33A4">
            <w:pPr>
              <w:pStyle w:val="Tabellentext"/>
              <w:tabs>
                <w:tab w:val="left" w:pos="1110"/>
              </w:tabs>
              <w:rPr>
                <w:ins w:id="310" w:author="IQTIG" w:date="2020-04-27T15:02:00Z"/>
              </w:rPr>
            </w:pPr>
            <w:ins w:id="311" w:author="IQTIG" w:date="2020-04-27T15:02:00Z">
              <w:r>
                <w:t>9</w:t>
              </w:r>
              <w:r>
                <w:tab/>
              </w:r>
            </w:ins>
          </w:p>
        </w:tc>
        <w:tc>
          <w:tcPr>
            <w:tcW w:w="7857" w:type="dxa"/>
          </w:tcPr>
          <w:p w14:paraId="2BB38470" w14:textId="77777777" w:rsidR="00D72693" w:rsidRPr="00743DF3" w:rsidRDefault="00612E8A" w:rsidP="004A2346">
            <w:pPr>
              <w:pStyle w:val="Tabellentext"/>
              <w:rPr>
                <w:ins w:id="312" w:author="IQTIG" w:date="2020-04-27T15:02:00Z"/>
              </w:rPr>
            </w:pPr>
            <w:ins w:id="313" w:author="IQTIG" w:date="2020-04-27T15:02:00Z">
              <w:r>
                <w:t>Myokardperforation</w:t>
              </w:r>
            </w:ins>
          </w:p>
        </w:tc>
      </w:tr>
      <w:tr w:rsidR="00D72693" w:rsidRPr="00743DF3" w14:paraId="78979186" w14:textId="77777777" w:rsidTr="00D72693">
        <w:trPr>
          <w:cnfStyle w:val="000000100000" w:firstRow="0" w:lastRow="0" w:firstColumn="0" w:lastColumn="0" w:oddVBand="0" w:evenVBand="0" w:oddHBand="1" w:evenHBand="0" w:firstRowFirstColumn="0" w:firstRowLastColumn="0" w:lastRowFirstColumn="0" w:lastRowLastColumn="0"/>
          <w:trHeight w:val="378"/>
          <w:ins w:id="314" w:author="IQTIG" w:date="2020-04-27T15:02:00Z"/>
        </w:trPr>
        <w:tc>
          <w:tcPr>
            <w:tcW w:w="1843" w:type="dxa"/>
          </w:tcPr>
          <w:p w14:paraId="2BA5D544" w14:textId="77777777" w:rsidR="00D72693" w:rsidRPr="00743DF3" w:rsidRDefault="00612E8A" w:rsidP="000D33A4">
            <w:pPr>
              <w:pStyle w:val="Tabellentext"/>
              <w:tabs>
                <w:tab w:val="left" w:pos="1110"/>
              </w:tabs>
              <w:rPr>
                <w:ins w:id="315" w:author="IQTIG" w:date="2020-04-27T15:02:00Z"/>
              </w:rPr>
            </w:pPr>
            <w:ins w:id="316" w:author="IQTIG" w:date="2020-04-27T15:02:00Z">
              <w:r>
                <w:t>10</w:t>
              </w:r>
              <w:r>
                <w:tab/>
              </w:r>
            </w:ins>
          </w:p>
        </w:tc>
        <w:tc>
          <w:tcPr>
            <w:tcW w:w="7857" w:type="dxa"/>
          </w:tcPr>
          <w:p w14:paraId="13F351D8" w14:textId="77777777" w:rsidR="00D72693" w:rsidRPr="00743DF3" w:rsidRDefault="00612E8A" w:rsidP="004A2346">
            <w:pPr>
              <w:pStyle w:val="Tabellentext"/>
              <w:rPr>
                <w:ins w:id="317" w:author="IQTIG" w:date="2020-04-27T15:02:00Z"/>
              </w:rPr>
            </w:pPr>
            <w:ins w:id="318" w:author="IQTIG" w:date="2020-04-27T15:02:00Z">
              <w:r>
                <w:t>Rückruf/Sicherheitswarnung</w:t>
              </w:r>
            </w:ins>
          </w:p>
        </w:tc>
      </w:tr>
      <w:tr w:rsidR="00D72693" w:rsidRPr="00743DF3" w14:paraId="37B9385B" w14:textId="77777777" w:rsidTr="00D72693">
        <w:trPr>
          <w:cnfStyle w:val="000000010000" w:firstRow="0" w:lastRow="0" w:firstColumn="0" w:lastColumn="0" w:oddVBand="0" w:evenVBand="0" w:oddHBand="0" w:evenHBand="1" w:firstRowFirstColumn="0" w:firstRowLastColumn="0" w:lastRowFirstColumn="0" w:lastRowLastColumn="0"/>
          <w:trHeight w:val="378"/>
          <w:ins w:id="319" w:author="IQTIG" w:date="2020-04-27T15:02:00Z"/>
        </w:trPr>
        <w:tc>
          <w:tcPr>
            <w:tcW w:w="1843" w:type="dxa"/>
          </w:tcPr>
          <w:p w14:paraId="69B6BB83" w14:textId="77777777" w:rsidR="00D72693" w:rsidRPr="00743DF3" w:rsidRDefault="00612E8A" w:rsidP="000D33A4">
            <w:pPr>
              <w:pStyle w:val="Tabellentext"/>
              <w:tabs>
                <w:tab w:val="left" w:pos="1110"/>
              </w:tabs>
              <w:rPr>
                <w:ins w:id="320" w:author="IQTIG" w:date="2020-04-27T15:02:00Z"/>
              </w:rPr>
            </w:pPr>
            <w:ins w:id="321" w:author="IQTIG" w:date="2020-04-27T15:02:00Z">
              <w:r>
                <w:t>11</w:t>
              </w:r>
              <w:r>
                <w:tab/>
              </w:r>
            </w:ins>
          </w:p>
        </w:tc>
        <w:tc>
          <w:tcPr>
            <w:tcW w:w="7857" w:type="dxa"/>
          </w:tcPr>
          <w:p w14:paraId="224477EB" w14:textId="77777777" w:rsidR="00D72693" w:rsidRPr="00743DF3" w:rsidRDefault="00612E8A" w:rsidP="004A2346">
            <w:pPr>
              <w:pStyle w:val="Tabellentext"/>
              <w:rPr>
                <w:ins w:id="322" w:author="IQTIG" w:date="2020-04-27T15:02:00Z"/>
              </w:rPr>
            </w:pPr>
            <w:ins w:id="323" w:author="IQTIG" w:date="2020-04-27T15:02:00Z">
              <w:r>
                <w:t>wachstumsbedingte Sondenrevision</w:t>
              </w:r>
            </w:ins>
          </w:p>
        </w:tc>
      </w:tr>
      <w:tr w:rsidR="00D72693" w:rsidRPr="00743DF3" w14:paraId="1ED8E2ED" w14:textId="77777777" w:rsidTr="00D72693">
        <w:trPr>
          <w:cnfStyle w:val="000000100000" w:firstRow="0" w:lastRow="0" w:firstColumn="0" w:lastColumn="0" w:oddVBand="0" w:evenVBand="0" w:oddHBand="1" w:evenHBand="0" w:firstRowFirstColumn="0" w:firstRowLastColumn="0" w:lastRowFirstColumn="0" w:lastRowLastColumn="0"/>
          <w:trHeight w:val="378"/>
          <w:ins w:id="324" w:author="IQTIG" w:date="2020-04-27T15:02:00Z"/>
        </w:trPr>
        <w:tc>
          <w:tcPr>
            <w:tcW w:w="1843" w:type="dxa"/>
          </w:tcPr>
          <w:p w14:paraId="57B3C78F" w14:textId="77777777" w:rsidR="00D72693" w:rsidRPr="00743DF3" w:rsidRDefault="00612E8A" w:rsidP="000D33A4">
            <w:pPr>
              <w:pStyle w:val="Tabellentext"/>
              <w:tabs>
                <w:tab w:val="left" w:pos="1110"/>
              </w:tabs>
              <w:rPr>
                <w:ins w:id="325" w:author="IQTIG" w:date="2020-04-27T15:02:00Z"/>
              </w:rPr>
            </w:pPr>
            <w:ins w:id="326" w:author="IQTIG" w:date="2020-04-27T15:02:00Z">
              <w:r>
                <w:t>99</w:t>
              </w:r>
              <w:r>
                <w:tab/>
              </w:r>
            </w:ins>
          </w:p>
        </w:tc>
        <w:tc>
          <w:tcPr>
            <w:tcW w:w="7857" w:type="dxa"/>
          </w:tcPr>
          <w:p w14:paraId="26FBA440" w14:textId="77777777" w:rsidR="00D72693" w:rsidRPr="00743DF3" w:rsidRDefault="00612E8A" w:rsidP="004A2346">
            <w:pPr>
              <w:pStyle w:val="Tabellentext"/>
              <w:rPr>
                <w:ins w:id="327" w:author="IQTIG" w:date="2020-04-27T15:02:00Z"/>
              </w:rPr>
            </w:pPr>
            <w:ins w:id="328" w:author="IQTIG" w:date="2020-04-27T15:02:00Z">
              <w:r>
                <w:t>sonstige</w:t>
              </w:r>
            </w:ins>
          </w:p>
        </w:tc>
      </w:tr>
    </w:tbl>
    <w:p w14:paraId="01865001" w14:textId="77777777" w:rsidR="00252F3E" w:rsidRDefault="00252F3E">
      <w:pPr>
        <w:rPr>
          <w:ins w:id="329" w:author="IQTIG" w:date="2020-04-27T15:02:00Z"/>
        </w:rPr>
        <w:sectPr w:rsidR="00252F3E" w:rsidSect="00D72693">
          <w:headerReference w:type="even" r:id="rId37"/>
          <w:headerReference w:type="default" r:id="rId38"/>
          <w:footerReference w:type="even" r:id="rId39"/>
          <w:footerReference w:type="default" r:id="rId40"/>
          <w:headerReference w:type="first" r:id="rId41"/>
          <w:footerReference w:type="first" r:id="rId42"/>
          <w:pgSz w:w="11906" w:h="16838"/>
          <w:pgMar w:top="1134" w:right="1418" w:bottom="1134" w:left="1418" w:header="567" w:footer="737" w:gutter="0"/>
          <w:cols w:space="708"/>
          <w:docGrid w:linePitch="360"/>
        </w:sectPr>
      </w:pPr>
    </w:p>
    <w:tbl>
      <w:tblPr>
        <w:tblStyle w:val="IQTIGStandard"/>
        <w:tblW w:w="9700" w:type="dxa"/>
        <w:tblLook w:val="0420" w:firstRow="1" w:lastRow="0" w:firstColumn="0" w:lastColumn="0" w:noHBand="0" w:noVBand="1"/>
      </w:tblPr>
      <w:tblGrid>
        <w:gridCol w:w="1843"/>
        <w:gridCol w:w="7857"/>
      </w:tblGrid>
      <w:tr w:rsidR="00A24410" w:rsidRPr="009E2B0C" w14:paraId="626A7096" w14:textId="77777777" w:rsidTr="001C6A6E">
        <w:trPr>
          <w:cnfStyle w:val="100000000000" w:firstRow="1" w:lastRow="0" w:firstColumn="0" w:lastColumn="0" w:oddVBand="0" w:evenVBand="0" w:oddHBand="0" w:evenHBand="0" w:firstRowFirstColumn="0" w:firstRowLastColumn="0" w:lastRowFirstColumn="0" w:lastRowLastColumn="0"/>
          <w:trHeight w:val="337"/>
          <w:tblHeader/>
          <w:ins w:id="330" w:author="IQTIG" w:date="2020-04-27T15:02:00Z"/>
        </w:trPr>
        <w:tc>
          <w:tcPr>
            <w:tcW w:w="9700" w:type="dxa"/>
            <w:gridSpan w:val="2"/>
          </w:tcPr>
          <w:p w14:paraId="18B7E8CB" w14:textId="77777777" w:rsidR="00A24410" w:rsidRPr="00070952" w:rsidRDefault="00612E8A" w:rsidP="004A2346">
            <w:pPr>
              <w:pStyle w:val="Tabellenkopf"/>
              <w:rPr>
                <w:ins w:id="331" w:author="IQTIG" w:date="2020-04-27T15:02:00Z"/>
                <w:color w:val="000000" w:themeColor="text1"/>
              </w:rPr>
            </w:pPr>
            <w:ins w:id="332" w:author="IQTIG" w:date="2020-04-27T15:02:00Z">
              <w:r w:rsidRPr="00070952">
                <w:rPr>
                  <w:color w:val="000000" w:themeColor="text1"/>
                </w:rPr>
                <w:lastRenderedPageBreak/>
                <w:t xml:space="preserve">Schlüssel: </w:t>
              </w:r>
              <w:r>
                <w:rPr>
                  <w:color w:val="000000" w:themeColor="text1"/>
                </w:rPr>
                <w:t>DefiAsonVeIndik</w:t>
              </w:r>
            </w:ins>
          </w:p>
        </w:tc>
      </w:tr>
      <w:tr w:rsidR="00D72693" w:rsidRPr="00743DF3" w14:paraId="5E5DDF36" w14:textId="77777777" w:rsidTr="00D72693">
        <w:trPr>
          <w:cnfStyle w:val="000000100000" w:firstRow="0" w:lastRow="0" w:firstColumn="0" w:lastColumn="0" w:oddVBand="0" w:evenVBand="0" w:oddHBand="1" w:evenHBand="0" w:firstRowFirstColumn="0" w:firstRowLastColumn="0" w:lastRowFirstColumn="0" w:lastRowLastColumn="0"/>
          <w:trHeight w:val="378"/>
          <w:ins w:id="333" w:author="IQTIG" w:date="2020-04-27T15:02:00Z"/>
        </w:trPr>
        <w:tc>
          <w:tcPr>
            <w:tcW w:w="1843" w:type="dxa"/>
          </w:tcPr>
          <w:p w14:paraId="286E22B7" w14:textId="77777777" w:rsidR="00D72693" w:rsidRPr="00743DF3" w:rsidRDefault="00612E8A" w:rsidP="000D33A4">
            <w:pPr>
              <w:pStyle w:val="Tabellentext"/>
              <w:tabs>
                <w:tab w:val="left" w:pos="1110"/>
              </w:tabs>
              <w:rPr>
                <w:ins w:id="334" w:author="IQTIG" w:date="2020-04-27T15:02:00Z"/>
              </w:rPr>
            </w:pPr>
            <w:ins w:id="335" w:author="IQTIG" w:date="2020-04-27T15:02:00Z">
              <w:r>
                <w:t>0</w:t>
              </w:r>
              <w:r>
                <w:tab/>
              </w:r>
            </w:ins>
          </w:p>
        </w:tc>
        <w:tc>
          <w:tcPr>
            <w:tcW w:w="7857" w:type="dxa"/>
          </w:tcPr>
          <w:p w14:paraId="24369E26" w14:textId="77777777" w:rsidR="00D72693" w:rsidRPr="00743DF3" w:rsidRDefault="00612E8A" w:rsidP="004A2346">
            <w:pPr>
              <w:pStyle w:val="Tabellentext"/>
              <w:rPr>
                <w:ins w:id="336" w:author="IQTIG" w:date="2020-04-27T15:02:00Z"/>
              </w:rPr>
            </w:pPr>
            <w:ins w:id="337" w:author="IQTIG" w:date="2020-04-27T15:02:00Z">
              <w:r>
                <w:t>Systemumstellung</w:t>
              </w:r>
            </w:ins>
          </w:p>
        </w:tc>
      </w:tr>
      <w:tr w:rsidR="00D72693" w:rsidRPr="00743DF3" w14:paraId="4E75C9F1" w14:textId="77777777" w:rsidTr="00D72693">
        <w:trPr>
          <w:cnfStyle w:val="000000010000" w:firstRow="0" w:lastRow="0" w:firstColumn="0" w:lastColumn="0" w:oddVBand="0" w:evenVBand="0" w:oddHBand="0" w:evenHBand="1" w:firstRowFirstColumn="0" w:firstRowLastColumn="0" w:lastRowFirstColumn="0" w:lastRowLastColumn="0"/>
          <w:trHeight w:val="378"/>
          <w:ins w:id="338" w:author="IQTIG" w:date="2020-04-27T15:02:00Z"/>
        </w:trPr>
        <w:tc>
          <w:tcPr>
            <w:tcW w:w="1843" w:type="dxa"/>
          </w:tcPr>
          <w:p w14:paraId="5248F86D" w14:textId="77777777" w:rsidR="00D72693" w:rsidRPr="00743DF3" w:rsidRDefault="00612E8A" w:rsidP="000D33A4">
            <w:pPr>
              <w:pStyle w:val="Tabellentext"/>
              <w:tabs>
                <w:tab w:val="left" w:pos="1110"/>
              </w:tabs>
              <w:rPr>
                <w:ins w:id="339" w:author="IQTIG" w:date="2020-04-27T15:02:00Z"/>
              </w:rPr>
            </w:pPr>
            <w:ins w:id="340" w:author="IQTIG" w:date="2020-04-27T15:02:00Z">
              <w:r>
                <w:t>1</w:t>
              </w:r>
              <w:r>
                <w:tab/>
              </w:r>
            </w:ins>
          </w:p>
        </w:tc>
        <w:tc>
          <w:tcPr>
            <w:tcW w:w="7857" w:type="dxa"/>
          </w:tcPr>
          <w:p w14:paraId="546F5752" w14:textId="77777777" w:rsidR="00D72693" w:rsidRPr="00743DF3" w:rsidRDefault="00612E8A" w:rsidP="004A2346">
            <w:pPr>
              <w:pStyle w:val="Tabellentext"/>
              <w:rPr>
                <w:ins w:id="341" w:author="IQTIG" w:date="2020-04-27T15:02:00Z"/>
              </w:rPr>
            </w:pPr>
            <w:ins w:id="342" w:author="IQTIG" w:date="2020-04-27T15:02:00Z">
              <w:r>
                <w:t>Dislokation</w:t>
              </w:r>
            </w:ins>
          </w:p>
        </w:tc>
      </w:tr>
      <w:tr w:rsidR="00D72693" w:rsidRPr="00743DF3" w14:paraId="781E0B5C" w14:textId="77777777" w:rsidTr="00D72693">
        <w:trPr>
          <w:cnfStyle w:val="000000100000" w:firstRow="0" w:lastRow="0" w:firstColumn="0" w:lastColumn="0" w:oddVBand="0" w:evenVBand="0" w:oddHBand="1" w:evenHBand="0" w:firstRowFirstColumn="0" w:firstRowLastColumn="0" w:lastRowFirstColumn="0" w:lastRowLastColumn="0"/>
          <w:trHeight w:val="378"/>
          <w:ins w:id="343" w:author="IQTIG" w:date="2020-04-27T15:02:00Z"/>
        </w:trPr>
        <w:tc>
          <w:tcPr>
            <w:tcW w:w="1843" w:type="dxa"/>
          </w:tcPr>
          <w:p w14:paraId="17D104A2" w14:textId="77777777" w:rsidR="00D72693" w:rsidRPr="00743DF3" w:rsidRDefault="00612E8A" w:rsidP="000D33A4">
            <w:pPr>
              <w:pStyle w:val="Tabellentext"/>
              <w:tabs>
                <w:tab w:val="left" w:pos="1110"/>
              </w:tabs>
              <w:rPr>
                <w:ins w:id="344" w:author="IQTIG" w:date="2020-04-27T15:02:00Z"/>
              </w:rPr>
            </w:pPr>
            <w:ins w:id="345" w:author="IQTIG" w:date="2020-04-27T15:02:00Z">
              <w:r>
                <w:t>2</w:t>
              </w:r>
              <w:r>
                <w:tab/>
              </w:r>
            </w:ins>
          </w:p>
        </w:tc>
        <w:tc>
          <w:tcPr>
            <w:tcW w:w="7857" w:type="dxa"/>
          </w:tcPr>
          <w:p w14:paraId="48AB8BC6" w14:textId="77777777" w:rsidR="00D72693" w:rsidRPr="00743DF3" w:rsidRDefault="00612E8A" w:rsidP="004A2346">
            <w:pPr>
              <w:pStyle w:val="Tabellentext"/>
              <w:rPr>
                <w:ins w:id="346" w:author="IQTIG" w:date="2020-04-27T15:02:00Z"/>
              </w:rPr>
            </w:pPr>
            <w:ins w:id="347" w:author="IQTIG" w:date="2020-04-27T15:02:00Z">
              <w:r>
                <w:t>Sondenbruch/Isolationsdefekt</w:t>
              </w:r>
            </w:ins>
          </w:p>
        </w:tc>
      </w:tr>
      <w:tr w:rsidR="00D72693" w:rsidRPr="00743DF3" w14:paraId="6F1D8D08" w14:textId="77777777" w:rsidTr="00D72693">
        <w:trPr>
          <w:cnfStyle w:val="000000010000" w:firstRow="0" w:lastRow="0" w:firstColumn="0" w:lastColumn="0" w:oddVBand="0" w:evenVBand="0" w:oddHBand="0" w:evenHBand="1" w:firstRowFirstColumn="0" w:firstRowLastColumn="0" w:lastRowFirstColumn="0" w:lastRowLastColumn="0"/>
          <w:trHeight w:val="378"/>
          <w:ins w:id="348" w:author="IQTIG" w:date="2020-04-27T15:02:00Z"/>
        </w:trPr>
        <w:tc>
          <w:tcPr>
            <w:tcW w:w="1843" w:type="dxa"/>
          </w:tcPr>
          <w:p w14:paraId="33A6BFDC" w14:textId="77777777" w:rsidR="00D72693" w:rsidRPr="00743DF3" w:rsidRDefault="00612E8A" w:rsidP="000D33A4">
            <w:pPr>
              <w:pStyle w:val="Tabellentext"/>
              <w:tabs>
                <w:tab w:val="left" w:pos="1110"/>
              </w:tabs>
              <w:rPr>
                <w:ins w:id="349" w:author="IQTIG" w:date="2020-04-27T15:02:00Z"/>
              </w:rPr>
            </w:pPr>
            <w:ins w:id="350" w:author="IQTIG" w:date="2020-04-27T15:02:00Z">
              <w:r>
                <w:t>3</w:t>
              </w:r>
              <w:r>
                <w:tab/>
              </w:r>
            </w:ins>
          </w:p>
        </w:tc>
        <w:tc>
          <w:tcPr>
            <w:tcW w:w="7857" w:type="dxa"/>
          </w:tcPr>
          <w:p w14:paraId="1F1B2315" w14:textId="77777777" w:rsidR="00D72693" w:rsidRPr="00743DF3" w:rsidRDefault="00612E8A" w:rsidP="004A2346">
            <w:pPr>
              <w:pStyle w:val="Tabellentext"/>
              <w:rPr>
                <w:ins w:id="351" w:author="IQTIG" w:date="2020-04-27T15:02:00Z"/>
              </w:rPr>
            </w:pPr>
            <w:ins w:id="352" w:author="IQTIG" w:date="2020-04-27T15:02:00Z">
              <w:r>
                <w:t>fehlerhafte Konnektion</w:t>
              </w:r>
            </w:ins>
          </w:p>
        </w:tc>
      </w:tr>
      <w:tr w:rsidR="00D72693" w:rsidRPr="00743DF3" w14:paraId="1D612BB0" w14:textId="77777777" w:rsidTr="00D72693">
        <w:trPr>
          <w:cnfStyle w:val="000000100000" w:firstRow="0" w:lastRow="0" w:firstColumn="0" w:lastColumn="0" w:oddVBand="0" w:evenVBand="0" w:oddHBand="1" w:evenHBand="0" w:firstRowFirstColumn="0" w:firstRowLastColumn="0" w:lastRowFirstColumn="0" w:lastRowLastColumn="0"/>
          <w:trHeight w:val="378"/>
          <w:ins w:id="353" w:author="IQTIG" w:date="2020-04-27T15:02:00Z"/>
        </w:trPr>
        <w:tc>
          <w:tcPr>
            <w:tcW w:w="1843" w:type="dxa"/>
          </w:tcPr>
          <w:p w14:paraId="5BB852C8" w14:textId="77777777" w:rsidR="00D72693" w:rsidRPr="00743DF3" w:rsidRDefault="00612E8A" w:rsidP="000D33A4">
            <w:pPr>
              <w:pStyle w:val="Tabellentext"/>
              <w:tabs>
                <w:tab w:val="left" w:pos="1110"/>
              </w:tabs>
              <w:rPr>
                <w:ins w:id="354" w:author="IQTIG" w:date="2020-04-27T15:02:00Z"/>
              </w:rPr>
            </w:pPr>
            <w:ins w:id="355" w:author="IQTIG" w:date="2020-04-27T15:02:00Z">
              <w:r>
                <w:t>4</w:t>
              </w:r>
              <w:r>
                <w:tab/>
              </w:r>
            </w:ins>
          </w:p>
        </w:tc>
        <w:tc>
          <w:tcPr>
            <w:tcW w:w="7857" w:type="dxa"/>
          </w:tcPr>
          <w:p w14:paraId="494CABA1" w14:textId="77777777" w:rsidR="00D72693" w:rsidRPr="00743DF3" w:rsidRDefault="00612E8A" w:rsidP="004A2346">
            <w:pPr>
              <w:pStyle w:val="Tabellentext"/>
              <w:rPr>
                <w:ins w:id="356" w:author="IQTIG" w:date="2020-04-27T15:02:00Z"/>
              </w:rPr>
            </w:pPr>
            <w:ins w:id="357" w:author="IQTIG" w:date="2020-04-27T15:02:00Z">
              <w:r>
                <w:t>Zwerchfellzucken oder Pectoraliszucken</w:t>
              </w:r>
            </w:ins>
          </w:p>
        </w:tc>
      </w:tr>
      <w:tr w:rsidR="00D72693" w:rsidRPr="00743DF3" w14:paraId="3D211BEB" w14:textId="77777777" w:rsidTr="00D72693">
        <w:trPr>
          <w:cnfStyle w:val="000000010000" w:firstRow="0" w:lastRow="0" w:firstColumn="0" w:lastColumn="0" w:oddVBand="0" w:evenVBand="0" w:oddHBand="0" w:evenHBand="1" w:firstRowFirstColumn="0" w:firstRowLastColumn="0" w:lastRowFirstColumn="0" w:lastRowLastColumn="0"/>
          <w:trHeight w:val="378"/>
          <w:ins w:id="358" w:author="IQTIG" w:date="2020-04-27T15:02:00Z"/>
        </w:trPr>
        <w:tc>
          <w:tcPr>
            <w:tcW w:w="1843" w:type="dxa"/>
          </w:tcPr>
          <w:p w14:paraId="33D5BD81" w14:textId="77777777" w:rsidR="00D72693" w:rsidRPr="00743DF3" w:rsidRDefault="00612E8A" w:rsidP="000D33A4">
            <w:pPr>
              <w:pStyle w:val="Tabellentext"/>
              <w:tabs>
                <w:tab w:val="left" w:pos="1110"/>
              </w:tabs>
              <w:rPr>
                <w:ins w:id="359" w:author="IQTIG" w:date="2020-04-27T15:02:00Z"/>
              </w:rPr>
            </w:pPr>
            <w:ins w:id="360" w:author="IQTIG" w:date="2020-04-27T15:02:00Z">
              <w:r>
                <w:t>5</w:t>
              </w:r>
              <w:r>
                <w:tab/>
              </w:r>
            </w:ins>
          </w:p>
        </w:tc>
        <w:tc>
          <w:tcPr>
            <w:tcW w:w="7857" w:type="dxa"/>
          </w:tcPr>
          <w:p w14:paraId="29D3CB0B" w14:textId="77777777" w:rsidR="00D72693" w:rsidRPr="00743DF3" w:rsidRDefault="00612E8A" w:rsidP="004A2346">
            <w:pPr>
              <w:pStyle w:val="Tabellentext"/>
              <w:rPr>
                <w:ins w:id="361" w:author="IQTIG" w:date="2020-04-27T15:02:00Z"/>
              </w:rPr>
            </w:pPr>
            <w:ins w:id="362" w:author="IQTIG" w:date="2020-04-27T15:02:00Z">
              <w:r>
                <w:t>Oversensing</w:t>
              </w:r>
            </w:ins>
          </w:p>
        </w:tc>
      </w:tr>
      <w:tr w:rsidR="00D72693" w:rsidRPr="00743DF3" w14:paraId="5262A74A" w14:textId="77777777" w:rsidTr="00D72693">
        <w:trPr>
          <w:cnfStyle w:val="000000100000" w:firstRow="0" w:lastRow="0" w:firstColumn="0" w:lastColumn="0" w:oddVBand="0" w:evenVBand="0" w:oddHBand="1" w:evenHBand="0" w:firstRowFirstColumn="0" w:firstRowLastColumn="0" w:lastRowFirstColumn="0" w:lastRowLastColumn="0"/>
          <w:trHeight w:val="378"/>
          <w:ins w:id="363" w:author="IQTIG" w:date="2020-04-27T15:02:00Z"/>
        </w:trPr>
        <w:tc>
          <w:tcPr>
            <w:tcW w:w="1843" w:type="dxa"/>
          </w:tcPr>
          <w:p w14:paraId="3A38E5AE" w14:textId="77777777" w:rsidR="00D72693" w:rsidRPr="00743DF3" w:rsidRDefault="00612E8A" w:rsidP="000D33A4">
            <w:pPr>
              <w:pStyle w:val="Tabellentext"/>
              <w:tabs>
                <w:tab w:val="left" w:pos="1110"/>
              </w:tabs>
              <w:rPr>
                <w:ins w:id="364" w:author="IQTIG" w:date="2020-04-27T15:02:00Z"/>
              </w:rPr>
            </w:pPr>
            <w:ins w:id="365" w:author="IQTIG" w:date="2020-04-27T15:02:00Z">
              <w:r>
                <w:t>6</w:t>
              </w:r>
              <w:r>
                <w:tab/>
              </w:r>
            </w:ins>
          </w:p>
        </w:tc>
        <w:tc>
          <w:tcPr>
            <w:tcW w:w="7857" w:type="dxa"/>
          </w:tcPr>
          <w:p w14:paraId="33D01FD9" w14:textId="77777777" w:rsidR="00D72693" w:rsidRPr="00743DF3" w:rsidRDefault="00612E8A" w:rsidP="004A2346">
            <w:pPr>
              <w:pStyle w:val="Tabellentext"/>
              <w:rPr>
                <w:ins w:id="366" w:author="IQTIG" w:date="2020-04-27T15:02:00Z"/>
              </w:rPr>
            </w:pPr>
            <w:ins w:id="367" w:author="IQTIG" w:date="2020-04-27T15:02:00Z">
              <w:r>
                <w:t>Undersensing</w:t>
              </w:r>
            </w:ins>
          </w:p>
        </w:tc>
      </w:tr>
      <w:tr w:rsidR="00D72693" w:rsidRPr="00743DF3" w14:paraId="4888432B" w14:textId="77777777" w:rsidTr="00D72693">
        <w:trPr>
          <w:cnfStyle w:val="000000010000" w:firstRow="0" w:lastRow="0" w:firstColumn="0" w:lastColumn="0" w:oddVBand="0" w:evenVBand="0" w:oddHBand="0" w:evenHBand="1" w:firstRowFirstColumn="0" w:firstRowLastColumn="0" w:lastRowFirstColumn="0" w:lastRowLastColumn="0"/>
          <w:trHeight w:val="378"/>
          <w:ins w:id="368" w:author="IQTIG" w:date="2020-04-27T15:02:00Z"/>
        </w:trPr>
        <w:tc>
          <w:tcPr>
            <w:tcW w:w="1843" w:type="dxa"/>
          </w:tcPr>
          <w:p w14:paraId="2DB8AB75" w14:textId="77777777" w:rsidR="00D72693" w:rsidRPr="00743DF3" w:rsidRDefault="00612E8A" w:rsidP="000D33A4">
            <w:pPr>
              <w:pStyle w:val="Tabellentext"/>
              <w:tabs>
                <w:tab w:val="left" w:pos="1110"/>
              </w:tabs>
              <w:rPr>
                <w:ins w:id="369" w:author="IQTIG" w:date="2020-04-27T15:02:00Z"/>
              </w:rPr>
            </w:pPr>
            <w:ins w:id="370" w:author="IQTIG" w:date="2020-04-27T15:02:00Z">
              <w:r>
                <w:t>7</w:t>
              </w:r>
              <w:r>
                <w:tab/>
              </w:r>
            </w:ins>
          </w:p>
        </w:tc>
        <w:tc>
          <w:tcPr>
            <w:tcW w:w="7857" w:type="dxa"/>
          </w:tcPr>
          <w:p w14:paraId="20967EB9" w14:textId="77777777" w:rsidR="00D72693" w:rsidRPr="00743DF3" w:rsidRDefault="00612E8A" w:rsidP="004A2346">
            <w:pPr>
              <w:pStyle w:val="Tabellentext"/>
              <w:rPr>
                <w:ins w:id="371" w:author="IQTIG" w:date="2020-04-27T15:02:00Z"/>
              </w:rPr>
            </w:pPr>
            <w:ins w:id="372" w:author="IQTIG" w:date="2020-04-27T15:02:00Z">
              <w:r>
                <w:t>Stimulationsverlust/Reizschwellenanstieg</w:t>
              </w:r>
            </w:ins>
          </w:p>
        </w:tc>
      </w:tr>
      <w:tr w:rsidR="00D72693" w:rsidRPr="00743DF3" w14:paraId="7840DDA0" w14:textId="77777777" w:rsidTr="00D72693">
        <w:trPr>
          <w:cnfStyle w:val="000000100000" w:firstRow="0" w:lastRow="0" w:firstColumn="0" w:lastColumn="0" w:oddVBand="0" w:evenVBand="0" w:oddHBand="1" w:evenHBand="0" w:firstRowFirstColumn="0" w:firstRowLastColumn="0" w:lastRowFirstColumn="0" w:lastRowLastColumn="0"/>
          <w:trHeight w:val="378"/>
          <w:ins w:id="373" w:author="IQTIG" w:date="2020-04-27T15:02:00Z"/>
        </w:trPr>
        <w:tc>
          <w:tcPr>
            <w:tcW w:w="1843" w:type="dxa"/>
          </w:tcPr>
          <w:p w14:paraId="2E8598CC" w14:textId="77777777" w:rsidR="00D72693" w:rsidRPr="00743DF3" w:rsidRDefault="00612E8A" w:rsidP="000D33A4">
            <w:pPr>
              <w:pStyle w:val="Tabellentext"/>
              <w:tabs>
                <w:tab w:val="left" w:pos="1110"/>
              </w:tabs>
              <w:rPr>
                <w:ins w:id="374" w:author="IQTIG" w:date="2020-04-27T15:02:00Z"/>
              </w:rPr>
            </w:pPr>
            <w:ins w:id="375" w:author="IQTIG" w:date="2020-04-27T15:02:00Z">
              <w:r>
                <w:t>8</w:t>
              </w:r>
              <w:r>
                <w:tab/>
              </w:r>
            </w:ins>
          </w:p>
        </w:tc>
        <w:tc>
          <w:tcPr>
            <w:tcW w:w="7857" w:type="dxa"/>
          </w:tcPr>
          <w:p w14:paraId="56438B39" w14:textId="77777777" w:rsidR="00D72693" w:rsidRPr="00743DF3" w:rsidRDefault="00612E8A" w:rsidP="004A2346">
            <w:pPr>
              <w:pStyle w:val="Tabellentext"/>
              <w:rPr>
                <w:ins w:id="376" w:author="IQTIG" w:date="2020-04-27T15:02:00Z"/>
              </w:rPr>
            </w:pPr>
            <w:ins w:id="377" w:author="IQTIG" w:date="2020-04-27T15:02:00Z">
              <w:r>
                <w:t>Infektion</w:t>
              </w:r>
            </w:ins>
          </w:p>
        </w:tc>
      </w:tr>
      <w:tr w:rsidR="00D72693" w:rsidRPr="00743DF3" w14:paraId="79112D42" w14:textId="77777777" w:rsidTr="00D72693">
        <w:trPr>
          <w:cnfStyle w:val="000000010000" w:firstRow="0" w:lastRow="0" w:firstColumn="0" w:lastColumn="0" w:oddVBand="0" w:evenVBand="0" w:oddHBand="0" w:evenHBand="1" w:firstRowFirstColumn="0" w:firstRowLastColumn="0" w:lastRowFirstColumn="0" w:lastRowLastColumn="0"/>
          <w:trHeight w:val="378"/>
          <w:ins w:id="378" w:author="IQTIG" w:date="2020-04-27T15:02:00Z"/>
        </w:trPr>
        <w:tc>
          <w:tcPr>
            <w:tcW w:w="1843" w:type="dxa"/>
          </w:tcPr>
          <w:p w14:paraId="6B832DBF" w14:textId="77777777" w:rsidR="00D72693" w:rsidRPr="00743DF3" w:rsidRDefault="00612E8A" w:rsidP="000D33A4">
            <w:pPr>
              <w:pStyle w:val="Tabellentext"/>
              <w:tabs>
                <w:tab w:val="left" w:pos="1110"/>
              </w:tabs>
              <w:rPr>
                <w:ins w:id="379" w:author="IQTIG" w:date="2020-04-27T15:02:00Z"/>
              </w:rPr>
            </w:pPr>
            <w:ins w:id="380" w:author="IQTIG" w:date="2020-04-27T15:02:00Z">
              <w:r>
                <w:t>9</w:t>
              </w:r>
              <w:r>
                <w:tab/>
              </w:r>
            </w:ins>
          </w:p>
        </w:tc>
        <w:tc>
          <w:tcPr>
            <w:tcW w:w="7857" w:type="dxa"/>
          </w:tcPr>
          <w:p w14:paraId="227EE483" w14:textId="77777777" w:rsidR="00D72693" w:rsidRPr="00743DF3" w:rsidRDefault="00612E8A" w:rsidP="004A2346">
            <w:pPr>
              <w:pStyle w:val="Tabellentext"/>
              <w:rPr>
                <w:ins w:id="381" w:author="IQTIG" w:date="2020-04-27T15:02:00Z"/>
              </w:rPr>
            </w:pPr>
            <w:ins w:id="382" w:author="IQTIG" w:date="2020-04-27T15:02:00Z">
              <w:r>
                <w:t>Myokardperforation</w:t>
              </w:r>
            </w:ins>
          </w:p>
        </w:tc>
      </w:tr>
      <w:tr w:rsidR="00D72693" w:rsidRPr="00743DF3" w14:paraId="79529C06" w14:textId="77777777" w:rsidTr="00D72693">
        <w:trPr>
          <w:cnfStyle w:val="000000100000" w:firstRow="0" w:lastRow="0" w:firstColumn="0" w:lastColumn="0" w:oddVBand="0" w:evenVBand="0" w:oddHBand="1" w:evenHBand="0" w:firstRowFirstColumn="0" w:firstRowLastColumn="0" w:lastRowFirstColumn="0" w:lastRowLastColumn="0"/>
          <w:trHeight w:val="378"/>
          <w:ins w:id="383" w:author="IQTIG" w:date="2020-04-27T15:02:00Z"/>
        </w:trPr>
        <w:tc>
          <w:tcPr>
            <w:tcW w:w="1843" w:type="dxa"/>
          </w:tcPr>
          <w:p w14:paraId="23023B9C" w14:textId="77777777" w:rsidR="00D72693" w:rsidRPr="00743DF3" w:rsidRDefault="00612E8A" w:rsidP="000D33A4">
            <w:pPr>
              <w:pStyle w:val="Tabellentext"/>
              <w:tabs>
                <w:tab w:val="left" w:pos="1110"/>
              </w:tabs>
              <w:rPr>
                <w:ins w:id="384" w:author="IQTIG" w:date="2020-04-27T15:02:00Z"/>
              </w:rPr>
            </w:pPr>
            <w:ins w:id="385" w:author="IQTIG" w:date="2020-04-27T15:02:00Z">
              <w:r>
                <w:t>10</w:t>
              </w:r>
              <w:r>
                <w:tab/>
              </w:r>
            </w:ins>
          </w:p>
        </w:tc>
        <w:tc>
          <w:tcPr>
            <w:tcW w:w="7857" w:type="dxa"/>
          </w:tcPr>
          <w:p w14:paraId="27B58240" w14:textId="77777777" w:rsidR="00D72693" w:rsidRPr="00743DF3" w:rsidRDefault="00612E8A" w:rsidP="004A2346">
            <w:pPr>
              <w:pStyle w:val="Tabellentext"/>
              <w:rPr>
                <w:ins w:id="386" w:author="IQTIG" w:date="2020-04-27T15:02:00Z"/>
              </w:rPr>
            </w:pPr>
            <w:ins w:id="387" w:author="IQTIG" w:date="2020-04-27T15:02:00Z">
              <w:r>
                <w:t>ineffektive Defibrillation</w:t>
              </w:r>
            </w:ins>
          </w:p>
        </w:tc>
      </w:tr>
      <w:tr w:rsidR="00D72693" w:rsidRPr="00743DF3" w14:paraId="4B81723D" w14:textId="77777777" w:rsidTr="00D72693">
        <w:trPr>
          <w:cnfStyle w:val="000000010000" w:firstRow="0" w:lastRow="0" w:firstColumn="0" w:lastColumn="0" w:oddVBand="0" w:evenVBand="0" w:oddHBand="0" w:evenHBand="1" w:firstRowFirstColumn="0" w:firstRowLastColumn="0" w:lastRowFirstColumn="0" w:lastRowLastColumn="0"/>
          <w:trHeight w:val="378"/>
          <w:ins w:id="388" w:author="IQTIG" w:date="2020-04-27T15:02:00Z"/>
        </w:trPr>
        <w:tc>
          <w:tcPr>
            <w:tcW w:w="1843" w:type="dxa"/>
          </w:tcPr>
          <w:p w14:paraId="71389D05" w14:textId="77777777" w:rsidR="00D72693" w:rsidRPr="00743DF3" w:rsidRDefault="00612E8A" w:rsidP="000D33A4">
            <w:pPr>
              <w:pStyle w:val="Tabellentext"/>
              <w:tabs>
                <w:tab w:val="left" w:pos="1110"/>
              </w:tabs>
              <w:rPr>
                <w:ins w:id="389" w:author="IQTIG" w:date="2020-04-27T15:02:00Z"/>
              </w:rPr>
            </w:pPr>
            <w:ins w:id="390" w:author="IQTIG" w:date="2020-04-27T15:02:00Z">
              <w:r>
                <w:t>11</w:t>
              </w:r>
              <w:r>
                <w:tab/>
              </w:r>
            </w:ins>
          </w:p>
        </w:tc>
        <w:tc>
          <w:tcPr>
            <w:tcW w:w="7857" w:type="dxa"/>
          </w:tcPr>
          <w:p w14:paraId="23ECB8FC" w14:textId="77777777" w:rsidR="00D72693" w:rsidRPr="00743DF3" w:rsidRDefault="00612E8A" w:rsidP="004A2346">
            <w:pPr>
              <w:pStyle w:val="Tabellentext"/>
              <w:rPr>
                <w:ins w:id="391" w:author="IQTIG" w:date="2020-04-27T15:02:00Z"/>
              </w:rPr>
            </w:pPr>
            <w:ins w:id="392" w:author="IQTIG" w:date="2020-04-27T15:02:00Z">
              <w:r>
                <w:t>Rückruf/Sicherheitswarnung</w:t>
              </w:r>
            </w:ins>
          </w:p>
        </w:tc>
      </w:tr>
      <w:tr w:rsidR="00D72693" w:rsidRPr="00743DF3" w14:paraId="4D7DB604" w14:textId="77777777" w:rsidTr="00D72693">
        <w:trPr>
          <w:cnfStyle w:val="000000100000" w:firstRow="0" w:lastRow="0" w:firstColumn="0" w:lastColumn="0" w:oddVBand="0" w:evenVBand="0" w:oddHBand="1" w:evenHBand="0" w:firstRowFirstColumn="0" w:firstRowLastColumn="0" w:lastRowFirstColumn="0" w:lastRowLastColumn="0"/>
          <w:trHeight w:val="378"/>
          <w:ins w:id="393" w:author="IQTIG" w:date="2020-04-27T15:02:00Z"/>
        </w:trPr>
        <w:tc>
          <w:tcPr>
            <w:tcW w:w="1843" w:type="dxa"/>
          </w:tcPr>
          <w:p w14:paraId="40086E12" w14:textId="77777777" w:rsidR="00D72693" w:rsidRPr="00743DF3" w:rsidRDefault="00612E8A" w:rsidP="000D33A4">
            <w:pPr>
              <w:pStyle w:val="Tabellentext"/>
              <w:tabs>
                <w:tab w:val="left" w:pos="1110"/>
              </w:tabs>
              <w:rPr>
                <w:ins w:id="394" w:author="IQTIG" w:date="2020-04-27T15:02:00Z"/>
              </w:rPr>
            </w:pPr>
            <w:ins w:id="395" w:author="IQTIG" w:date="2020-04-27T15:02:00Z">
              <w:r>
                <w:t>12</w:t>
              </w:r>
              <w:r>
                <w:tab/>
              </w:r>
            </w:ins>
          </w:p>
        </w:tc>
        <w:tc>
          <w:tcPr>
            <w:tcW w:w="7857" w:type="dxa"/>
          </w:tcPr>
          <w:p w14:paraId="1E736F33" w14:textId="77777777" w:rsidR="00D72693" w:rsidRPr="00743DF3" w:rsidRDefault="00612E8A" w:rsidP="004A2346">
            <w:pPr>
              <w:pStyle w:val="Tabellentext"/>
              <w:rPr>
                <w:ins w:id="396" w:author="IQTIG" w:date="2020-04-27T15:02:00Z"/>
              </w:rPr>
            </w:pPr>
            <w:ins w:id="397" w:author="IQTIG" w:date="2020-04-27T15:02:00Z">
              <w:r>
                <w:t>wachstumsbedingte Sondenrevision</w:t>
              </w:r>
            </w:ins>
          </w:p>
        </w:tc>
      </w:tr>
      <w:tr w:rsidR="00D72693" w:rsidRPr="00743DF3" w14:paraId="69DF686D" w14:textId="77777777" w:rsidTr="00D72693">
        <w:trPr>
          <w:cnfStyle w:val="000000010000" w:firstRow="0" w:lastRow="0" w:firstColumn="0" w:lastColumn="0" w:oddVBand="0" w:evenVBand="0" w:oddHBand="0" w:evenHBand="1" w:firstRowFirstColumn="0" w:firstRowLastColumn="0" w:lastRowFirstColumn="0" w:lastRowLastColumn="0"/>
          <w:trHeight w:val="378"/>
          <w:ins w:id="398" w:author="IQTIG" w:date="2020-04-27T15:02:00Z"/>
        </w:trPr>
        <w:tc>
          <w:tcPr>
            <w:tcW w:w="1843" w:type="dxa"/>
          </w:tcPr>
          <w:p w14:paraId="6ABCA406" w14:textId="77777777" w:rsidR="00D72693" w:rsidRPr="00743DF3" w:rsidRDefault="00612E8A" w:rsidP="000D33A4">
            <w:pPr>
              <w:pStyle w:val="Tabellentext"/>
              <w:tabs>
                <w:tab w:val="left" w:pos="1110"/>
              </w:tabs>
              <w:rPr>
                <w:ins w:id="399" w:author="IQTIG" w:date="2020-04-27T15:02:00Z"/>
              </w:rPr>
            </w:pPr>
            <w:ins w:id="400" w:author="IQTIG" w:date="2020-04-27T15:02:00Z">
              <w:r>
                <w:t>99</w:t>
              </w:r>
              <w:r>
                <w:tab/>
              </w:r>
            </w:ins>
          </w:p>
        </w:tc>
        <w:tc>
          <w:tcPr>
            <w:tcW w:w="7857" w:type="dxa"/>
          </w:tcPr>
          <w:p w14:paraId="61ED5B96" w14:textId="77777777" w:rsidR="00D72693" w:rsidRPr="00743DF3" w:rsidRDefault="00612E8A" w:rsidP="004A2346">
            <w:pPr>
              <w:pStyle w:val="Tabellentext"/>
              <w:rPr>
                <w:ins w:id="401" w:author="IQTIG" w:date="2020-04-27T15:02:00Z"/>
              </w:rPr>
            </w:pPr>
            <w:ins w:id="402" w:author="IQTIG" w:date="2020-04-27T15:02:00Z">
              <w:r>
                <w:t>sonstige</w:t>
              </w:r>
            </w:ins>
          </w:p>
        </w:tc>
      </w:tr>
    </w:tbl>
    <w:p w14:paraId="3AB5FCC2" w14:textId="77777777" w:rsidR="00252F3E" w:rsidRDefault="00252F3E">
      <w:pPr>
        <w:rPr>
          <w:ins w:id="403" w:author="IQTIG" w:date="2020-04-27T15:02:00Z"/>
        </w:rPr>
        <w:sectPr w:rsidR="00252F3E" w:rsidSect="00D72693">
          <w:headerReference w:type="even" r:id="rId43"/>
          <w:headerReference w:type="default" r:id="rId44"/>
          <w:footerReference w:type="even" r:id="rId45"/>
          <w:footerReference w:type="default" r:id="rId46"/>
          <w:headerReference w:type="first" r:id="rId47"/>
          <w:footerReference w:type="first" r:id="rId48"/>
          <w:pgSz w:w="11906" w:h="16838"/>
          <w:pgMar w:top="1134" w:right="1418" w:bottom="1134" w:left="1418" w:header="567" w:footer="737" w:gutter="0"/>
          <w:cols w:space="708"/>
          <w:docGrid w:linePitch="360"/>
        </w:sectPr>
      </w:pPr>
    </w:p>
    <w:tbl>
      <w:tblPr>
        <w:tblStyle w:val="IQTIGStandard"/>
        <w:tblW w:w="9700" w:type="dxa"/>
        <w:tblLook w:val="0420" w:firstRow="1" w:lastRow="0" w:firstColumn="0" w:lastColumn="0" w:noHBand="0" w:noVBand="1"/>
      </w:tblPr>
      <w:tblGrid>
        <w:gridCol w:w="1843"/>
        <w:gridCol w:w="7857"/>
      </w:tblGrid>
      <w:tr w:rsidR="00A24410" w:rsidRPr="009E2B0C" w14:paraId="2878E20D" w14:textId="77777777" w:rsidTr="001C6A6E">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72AE6C2D" w14:textId="77777777" w:rsidR="00A24410" w:rsidRPr="00070952" w:rsidRDefault="00612E8A" w:rsidP="004A2346">
            <w:pPr>
              <w:pStyle w:val="Tabellenkopf"/>
              <w:rPr>
                <w:color w:val="000000" w:themeColor="text1"/>
              </w:rPr>
            </w:pPr>
            <w:r w:rsidRPr="00070952">
              <w:rPr>
                <w:color w:val="000000" w:themeColor="text1"/>
              </w:rPr>
              <w:lastRenderedPageBreak/>
              <w:t xml:space="preserve">Schlüssel: </w:t>
            </w:r>
            <w:r>
              <w:rPr>
                <w:color w:val="000000" w:themeColor="text1"/>
              </w:rPr>
              <w:t>Modul</w:t>
            </w:r>
          </w:p>
        </w:tc>
      </w:tr>
      <w:tr w:rsidR="00D72693" w:rsidRPr="00743DF3" w14:paraId="0C04D60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084CF2F" w14:textId="77777777" w:rsidR="00D72693" w:rsidRPr="00743DF3" w:rsidRDefault="00612E8A" w:rsidP="000D33A4">
            <w:pPr>
              <w:pStyle w:val="Tabellentext"/>
              <w:tabs>
                <w:tab w:val="left" w:pos="1110"/>
              </w:tabs>
            </w:pPr>
            <w:r>
              <w:t>01/1</w:t>
            </w:r>
            <w:r>
              <w:tab/>
            </w:r>
          </w:p>
        </w:tc>
        <w:tc>
          <w:tcPr>
            <w:tcW w:w="7857" w:type="dxa"/>
          </w:tcPr>
          <w:p w14:paraId="420D1C56" w14:textId="77777777" w:rsidR="00D72693" w:rsidRPr="00743DF3" w:rsidRDefault="00612E8A" w:rsidP="004A2346">
            <w:pPr>
              <w:pStyle w:val="Tabellentext"/>
            </w:pPr>
            <w:r>
              <w:t>Dekompression bei Karpaltunnelsyndrom</w:t>
            </w:r>
          </w:p>
        </w:tc>
      </w:tr>
      <w:tr w:rsidR="00D72693" w:rsidRPr="00743DF3" w14:paraId="3AF59D8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0947D27" w14:textId="77777777" w:rsidR="00D72693" w:rsidRPr="00743DF3" w:rsidRDefault="00612E8A" w:rsidP="000D33A4">
            <w:pPr>
              <w:pStyle w:val="Tabellentext"/>
              <w:tabs>
                <w:tab w:val="left" w:pos="1110"/>
              </w:tabs>
            </w:pPr>
            <w:r>
              <w:t>01/2</w:t>
            </w:r>
            <w:r>
              <w:tab/>
            </w:r>
          </w:p>
        </w:tc>
        <w:tc>
          <w:tcPr>
            <w:tcW w:w="7857" w:type="dxa"/>
          </w:tcPr>
          <w:p w14:paraId="4B91FF22" w14:textId="77777777" w:rsidR="00D72693" w:rsidRPr="00743DF3" w:rsidRDefault="00612E8A" w:rsidP="004A2346">
            <w:pPr>
              <w:pStyle w:val="Tabellentext"/>
            </w:pPr>
            <w:r>
              <w:t>Dekompression bei Sulcus-ulnaris-Syndrom</w:t>
            </w:r>
          </w:p>
        </w:tc>
      </w:tr>
      <w:tr w:rsidR="00D72693" w:rsidRPr="00743DF3" w14:paraId="0B01341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BA85C1D" w14:textId="77777777" w:rsidR="00D72693" w:rsidRPr="00743DF3" w:rsidRDefault="00612E8A" w:rsidP="000D33A4">
            <w:pPr>
              <w:pStyle w:val="Tabellentext"/>
              <w:tabs>
                <w:tab w:val="left" w:pos="1110"/>
              </w:tabs>
            </w:pPr>
            <w:r>
              <w:t>03/1</w:t>
            </w:r>
            <w:r>
              <w:tab/>
            </w:r>
          </w:p>
        </w:tc>
        <w:tc>
          <w:tcPr>
            <w:tcW w:w="7857" w:type="dxa"/>
          </w:tcPr>
          <w:p w14:paraId="04E2C737" w14:textId="77777777" w:rsidR="00D72693" w:rsidRPr="00743DF3" w:rsidRDefault="00612E8A" w:rsidP="004A2346">
            <w:pPr>
              <w:pStyle w:val="Tabellentext"/>
            </w:pPr>
            <w:r>
              <w:t>Kataraktoperation</w:t>
            </w:r>
          </w:p>
        </w:tc>
      </w:tr>
      <w:tr w:rsidR="00D72693" w:rsidRPr="00743DF3" w14:paraId="637ABB2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83734A9" w14:textId="77777777" w:rsidR="00D72693" w:rsidRPr="00743DF3" w:rsidRDefault="00612E8A" w:rsidP="000D33A4">
            <w:pPr>
              <w:pStyle w:val="Tabellentext"/>
              <w:tabs>
                <w:tab w:val="left" w:pos="1110"/>
              </w:tabs>
            </w:pPr>
            <w:r>
              <w:t>05/1</w:t>
            </w:r>
            <w:r>
              <w:tab/>
            </w:r>
          </w:p>
        </w:tc>
        <w:tc>
          <w:tcPr>
            <w:tcW w:w="7857" w:type="dxa"/>
          </w:tcPr>
          <w:p w14:paraId="08EC11FD" w14:textId="77777777" w:rsidR="00D72693" w:rsidRPr="00743DF3" w:rsidRDefault="00612E8A" w:rsidP="004A2346">
            <w:pPr>
              <w:pStyle w:val="Tabellentext"/>
            </w:pPr>
            <w:r>
              <w:t>Nasenscheidewandkorrektur</w:t>
            </w:r>
          </w:p>
        </w:tc>
      </w:tr>
      <w:tr w:rsidR="00D72693" w:rsidRPr="00743DF3" w14:paraId="0BC5EE8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66B83E3" w14:textId="77777777" w:rsidR="00D72693" w:rsidRPr="00743DF3" w:rsidRDefault="00612E8A" w:rsidP="000D33A4">
            <w:pPr>
              <w:pStyle w:val="Tabellentext"/>
              <w:tabs>
                <w:tab w:val="left" w:pos="1110"/>
              </w:tabs>
            </w:pPr>
            <w:r>
              <w:t>07/1</w:t>
            </w:r>
            <w:r>
              <w:tab/>
            </w:r>
          </w:p>
        </w:tc>
        <w:tc>
          <w:tcPr>
            <w:tcW w:w="7857" w:type="dxa"/>
          </w:tcPr>
          <w:p w14:paraId="15AF93CD" w14:textId="77777777" w:rsidR="00D72693" w:rsidRPr="00743DF3" w:rsidRDefault="00612E8A" w:rsidP="004A2346">
            <w:pPr>
              <w:pStyle w:val="Tabellentext"/>
            </w:pPr>
            <w:r>
              <w:t>Tonsillektomie</w:t>
            </w:r>
          </w:p>
        </w:tc>
      </w:tr>
      <w:tr w:rsidR="00D72693" w:rsidRPr="00743DF3" w14:paraId="1DD47CF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35C565B" w14:textId="77777777" w:rsidR="00D72693" w:rsidRPr="00743DF3" w:rsidRDefault="00612E8A" w:rsidP="000D33A4">
            <w:pPr>
              <w:pStyle w:val="Tabellentext"/>
              <w:tabs>
                <w:tab w:val="left" w:pos="1110"/>
              </w:tabs>
            </w:pPr>
            <w:r>
              <w:t>09/1</w:t>
            </w:r>
            <w:r>
              <w:tab/>
            </w:r>
          </w:p>
        </w:tc>
        <w:tc>
          <w:tcPr>
            <w:tcW w:w="7857" w:type="dxa"/>
          </w:tcPr>
          <w:p w14:paraId="4869CC6E" w14:textId="77777777" w:rsidR="00D72693" w:rsidRPr="00743DF3" w:rsidRDefault="00612E8A" w:rsidP="004A2346">
            <w:pPr>
              <w:pStyle w:val="Tabellentext"/>
            </w:pPr>
            <w:r>
              <w:t>Herzschrittmacher-Implantation</w:t>
            </w:r>
          </w:p>
        </w:tc>
      </w:tr>
      <w:tr w:rsidR="00D72693" w:rsidRPr="00743DF3" w14:paraId="379D4AF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BCAE3DF" w14:textId="77777777" w:rsidR="00D72693" w:rsidRPr="00743DF3" w:rsidRDefault="00612E8A" w:rsidP="000D33A4">
            <w:pPr>
              <w:pStyle w:val="Tabellentext"/>
              <w:tabs>
                <w:tab w:val="left" w:pos="1110"/>
              </w:tabs>
            </w:pPr>
            <w:r>
              <w:t>09/2</w:t>
            </w:r>
            <w:r>
              <w:tab/>
            </w:r>
          </w:p>
        </w:tc>
        <w:tc>
          <w:tcPr>
            <w:tcW w:w="7857" w:type="dxa"/>
          </w:tcPr>
          <w:p w14:paraId="3194E18A" w14:textId="77777777" w:rsidR="00D72693" w:rsidRPr="00743DF3" w:rsidRDefault="00612E8A" w:rsidP="004A2346">
            <w:pPr>
              <w:pStyle w:val="Tabellentext"/>
            </w:pPr>
            <w:r>
              <w:t>Herzschrittmacher-Aggregatwechsel</w:t>
            </w:r>
          </w:p>
        </w:tc>
      </w:tr>
      <w:tr w:rsidR="00D72693" w:rsidRPr="00743DF3" w14:paraId="57362CA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851CBC9" w14:textId="77777777" w:rsidR="00D72693" w:rsidRPr="00743DF3" w:rsidRDefault="00612E8A" w:rsidP="000D33A4">
            <w:pPr>
              <w:pStyle w:val="Tabellentext"/>
              <w:tabs>
                <w:tab w:val="left" w:pos="1110"/>
              </w:tabs>
            </w:pPr>
            <w:r>
              <w:t>09/3</w:t>
            </w:r>
            <w:r>
              <w:tab/>
            </w:r>
          </w:p>
        </w:tc>
        <w:tc>
          <w:tcPr>
            <w:tcW w:w="7857" w:type="dxa"/>
          </w:tcPr>
          <w:p w14:paraId="6503A0A1" w14:textId="77777777" w:rsidR="00D72693" w:rsidRPr="00743DF3" w:rsidRDefault="00612E8A" w:rsidP="004A2346">
            <w:pPr>
              <w:pStyle w:val="Tabellentext"/>
            </w:pPr>
            <w:r>
              <w:t>Herzschrittmacher-Revision/-Systemwechsel/-Explantation</w:t>
            </w:r>
          </w:p>
        </w:tc>
      </w:tr>
      <w:tr w:rsidR="00D72693" w:rsidRPr="00743DF3" w14:paraId="1A1220E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45D1A80" w14:textId="77777777" w:rsidR="00D72693" w:rsidRPr="00743DF3" w:rsidRDefault="00612E8A" w:rsidP="000D33A4">
            <w:pPr>
              <w:pStyle w:val="Tabellentext"/>
              <w:tabs>
                <w:tab w:val="left" w:pos="1110"/>
              </w:tabs>
            </w:pPr>
            <w:r>
              <w:t>09/4</w:t>
            </w:r>
            <w:r>
              <w:tab/>
            </w:r>
          </w:p>
        </w:tc>
        <w:tc>
          <w:tcPr>
            <w:tcW w:w="7857" w:type="dxa"/>
          </w:tcPr>
          <w:p w14:paraId="12CE940B" w14:textId="77777777" w:rsidR="00D72693" w:rsidRPr="00743DF3" w:rsidRDefault="00612E8A" w:rsidP="004A2346">
            <w:pPr>
              <w:pStyle w:val="Tabellentext"/>
            </w:pPr>
            <w:r>
              <w:t>Implantierbare Defibrillatoren-Implantation</w:t>
            </w:r>
          </w:p>
        </w:tc>
      </w:tr>
      <w:tr w:rsidR="00D72693" w:rsidRPr="00743DF3" w14:paraId="0DFFC04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485B6AE" w14:textId="77777777" w:rsidR="00D72693" w:rsidRPr="00743DF3" w:rsidRDefault="00612E8A" w:rsidP="000D33A4">
            <w:pPr>
              <w:pStyle w:val="Tabellentext"/>
              <w:tabs>
                <w:tab w:val="left" w:pos="1110"/>
              </w:tabs>
            </w:pPr>
            <w:r>
              <w:t>09/5</w:t>
            </w:r>
            <w:r>
              <w:tab/>
            </w:r>
          </w:p>
        </w:tc>
        <w:tc>
          <w:tcPr>
            <w:tcW w:w="7857" w:type="dxa"/>
          </w:tcPr>
          <w:p w14:paraId="58BE0CD9" w14:textId="77777777" w:rsidR="00D72693" w:rsidRPr="00743DF3" w:rsidRDefault="00612E8A" w:rsidP="004A2346">
            <w:pPr>
              <w:pStyle w:val="Tabellentext"/>
            </w:pPr>
            <w:r>
              <w:t>Implantierbare Defibrillatoren-Aggregatwechsel</w:t>
            </w:r>
          </w:p>
        </w:tc>
      </w:tr>
      <w:tr w:rsidR="00D72693" w:rsidRPr="00743DF3" w14:paraId="4921C02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780C075" w14:textId="77777777" w:rsidR="00D72693" w:rsidRPr="00743DF3" w:rsidRDefault="00612E8A" w:rsidP="000D33A4">
            <w:pPr>
              <w:pStyle w:val="Tabellentext"/>
              <w:tabs>
                <w:tab w:val="left" w:pos="1110"/>
              </w:tabs>
            </w:pPr>
            <w:r>
              <w:t>09/6</w:t>
            </w:r>
            <w:r>
              <w:tab/>
            </w:r>
          </w:p>
        </w:tc>
        <w:tc>
          <w:tcPr>
            <w:tcW w:w="7857" w:type="dxa"/>
          </w:tcPr>
          <w:p w14:paraId="11641FB9" w14:textId="77777777" w:rsidR="00D72693" w:rsidRPr="00743DF3" w:rsidRDefault="00612E8A" w:rsidP="004A2346">
            <w:pPr>
              <w:pStyle w:val="Tabellentext"/>
            </w:pPr>
            <w:r>
              <w:t>Implantierbare Defibrillatoren-Revision/-Systemwechsel/-Explantation</w:t>
            </w:r>
          </w:p>
        </w:tc>
      </w:tr>
      <w:tr w:rsidR="00D72693" w:rsidRPr="00743DF3" w14:paraId="6BE84EA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ED601CC" w14:textId="77777777" w:rsidR="00D72693" w:rsidRPr="00743DF3" w:rsidRDefault="00612E8A" w:rsidP="000D33A4">
            <w:pPr>
              <w:pStyle w:val="Tabellentext"/>
              <w:tabs>
                <w:tab w:val="left" w:pos="1110"/>
              </w:tabs>
            </w:pPr>
            <w:r>
              <w:t>10/1</w:t>
            </w:r>
            <w:r>
              <w:tab/>
            </w:r>
          </w:p>
        </w:tc>
        <w:tc>
          <w:tcPr>
            <w:tcW w:w="7857" w:type="dxa"/>
          </w:tcPr>
          <w:p w14:paraId="630FB038" w14:textId="77777777" w:rsidR="00D72693" w:rsidRPr="00743DF3" w:rsidRDefault="00612E8A" w:rsidP="004A2346">
            <w:pPr>
              <w:pStyle w:val="Tabellentext"/>
            </w:pPr>
            <w:r>
              <w:t>Varizenchirurgie</w:t>
            </w:r>
          </w:p>
        </w:tc>
      </w:tr>
      <w:tr w:rsidR="00D72693" w:rsidRPr="00743DF3" w14:paraId="2E9E623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A1D3ABF" w14:textId="77777777" w:rsidR="00D72693" w:rsidRPr="00743DF3" w:rsidRDefault="00612E8A" w:rsidP="000D33A4">
            <w:pPr>
              <w:pStyle w:val="Tabellentext"/>
              <w:tabs>
                <w:tab w:val="left" w:pos="1110"/>
              </w:tabs>
            </w:pPr>
            <w:r>
              <w:t>10/2</w:t>
            </w:r>
            <w:r>
              <w:tab/>
            </w:r>
          </w:p>
        </w:tc>
        <w:tc>
          <w:tcPr>
            <w:tcW w:w="7857" w:type="dxa"/>
          </w:tcPr>
          <w:p w14:paraId="5E639D82" w14:textId="77777777" w:rsidR="00D72693" w:rsidRPr="00743DF3" w:rsidRDefault="00612E8A" w:rsidP="004A2346">
            <w:pPr>
              <w:pStyle w:val="Tabellentext"/>
            </w:pPr>
            <w:r>
              <w:t>Karotis-Rekonstruktion</w:t>
            </w:r>
          </w:p>
        </w:tc>
      </w:tr>
      <w:tr w:rsidR="00D72693" w:rsidRPr="00743DF3" w14:paraId="022A951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D299CBD" w14:textId="77777777" w:rsidR="00D72693" w:rsidRPr="00743DF3" w:rsidRDefault="00612E8A" w:rsidP="000D33A4">
            <w:pPr>
              <w:pStyle w:val="Tabellentext"/>
              <w:tabs>
                <w:tab w:val="left" w:pos="1110"/>
              </w:tabs>
            </w:pPr>
            <w:r>
              <w:t>12/1</w:t>
            </w:r>
            <w:r>
              <w:tab/>
            </w:r>
          </w:p>
        </w:tc>
        <w:tc>
          <w:tcPr>
            <w:tcW w:w="7857" w:type="dxa"/>
          </w:tcPr>
          <w:p w14:paraId="106EB536" w14:textId="77777777" w:rsidR="00D72693" w:rsidRPr="00743DF3" w:rsidRDefault="00612E8A" w:rsidP="004A2346">
            <w:pPr>
              <w:pStyle w:val="Tabellentext"/>
            </w:pPr>
            <w:r>
              <w:t>Cholezystektomie</w:t>
            </w:r>
          </w:p>
        </w:tc>
      </w:tr>
      <w:tr w:rsidR="00D72693" w:rsidRPr="00743DF3" w14:paraId="4202676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6A636DF" w14:textId="77777777" w:rsidR="00D72693" w:rsidRPr="00743DF3" w:rsidRDefault="00612E8A" w:rsidP="000D33A4">
            <w:pPr>
              <w:pStyle w:val="Tabellentext"/>
              <w:tabs>
                <w:tab w:val="left" w:pos="1110"/>
              </w:tabs>
            </w:pPr>
            <w:r>
              <w:t>12/2</w:t>
            </w:r>
            <w:r>
              <w:tab/>
            </w:r>
          </w:p>
        </w:tc>
        <w:tc>
          <w:tcPr>
            <w:tcW w:w="7857" w:type="dxa"/>
          </w:tcPr>
          <w:p w14:paraId="2193E69A" w14:textId="77777777" w:rsidR="00D72693" w:rsidRPr="00743DF3" w:rsidRDefault="00612E8A" w:rsidP="004A2346">
            <w:pPr>
              <w:pStyle w:val="Tabellentext"/>
            </w:pPr>
            <w:r>
              <w:t>Appendektomie</w:t>
            </w:r>
          </w:p>
        </w:tc>
      </w:tr>
      <w:tr w:rsidR="00D72693" w:rsidRPr="00743DF3" w14:paraId="0284777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145C2DE" w14:textId="77777777" w:rsidR="00D72693" w:rsidRPr="00743DF3" w:rsidRDefault="00612E8A" w:rsidP="000D33A4">
            <w:pPr>
              <w:pStyle w:val="Tabellentext"/>
              <w:tabs>
                <w:tab w:val="left" w:pos="1110"/>
              </w:tabs>
            </w:pPr>
            <w:r>
              <w:t>12/3</w:t>
            </w:r>
            <w:r>
              <w:tab/>
            </w:r>
          </w:p>
        </w:tc>
        <w:tc>
          <w:tcPr>
            <w:tcW w:w="7857" w:type="dxa"/>
          </w:tcPr>
          <w:p w14:paraId="1C51A06F" w14:textId="77777777" w:rsidR="00D72693" w:rsidRPr="00743DF3" w:rsidRDefault="00612E8A" w:rsidP="004A2346">
            <w:pPr>
              <w:pStyle w:val="Tabellentext"/>
            </w:pPr>
            <w:r>
              <w:t>Leistenhernie</w:t>
            </w:r>
          </w:p>
        </w:tc>
      </w:tr>
      <w:tr w:rsidR="00D72693" w:rsidRPr="00743DF3" w14:paraId="5B51AC1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EE7484D" w14:textId="77777777" w:rsidR="00D72693" w:rsidRPr="00743DF3" w:rsidRDefault="00612E8A" w:rsidP="000D33A4">
            <w:pPr>
              <w:pStyle w:val="Tabellentext"/>
              <w:tabs>
                <w:tab w:val="left" w:pos="1110"/>
              </w:tabs>
            </w:pPr>
            <w:r>
              <w:t>14/1</w:t>
            </w:r>
            <w:r>
              <w:tab/>
            </w:r>
          </w:p>
        </w:tc>
        <w:tc>
          <w:tcPr>
            <w:tcW w:w="7857" w:type="dxa"/>
          </w:tcPr>
          <w:p w14:paraId="79CD7D6D" w14:textId="77777777" w:rsidR="00D72693" w:rsidRPr="00743DF3" w:rsidRDefault="00612E8A" w:rsidP="004A2346">
            <w:pPr>
              <w:pStyle w:val="Tabellentext"/>
            </w:pPr>
            <w:r>
              <w:t>Prostataresektion</w:t>
            </w:r>
          </w:p>
        </w:tc>
      </w:tr>
      <w:tr w:rsidR="00D72693" w:rsidRPr="00743DF3" w14:paraId="108D34C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742F08C" w14:textId="77777777" w:rsidR="00D72693" w:rsidRPr="00743DF3" w:rsidRDefault="00612E8A" w:rsidP="000D33A4">
            <w:pPr>
              <w:pStyle w:val="Tabellentext"/>
              <w:tabs>
                <w:tab w:val="left" w:pos="1110"/>
              </w:tabs>
            </w:pPr>
            <w:r>
              <w:t>15/1</w:t>
            </w:r>
            <w:r>
              <w:tab/>
            </w:r>
          </w:p>
        </w:tc>
        <w:tc>
          <w:tcPr>
            <w:tcW w:w="7857" w:type="dxa"/>
          </w:tcPr>
          <w:p w14:paraId="0E132C0A" w14:textId="77777777" w:rsidR="00D72693" w:rsidRPr="00743DF3" w:rsidRDefault="00612E8A" w:rsidP="004A2346">
            <w:pPr>
              <w:pStyle w:val="Tabellentext"/>
            </w:pPr>
            <w:r>
              <w:t>Gynäkologische Operationen</w:t>
            </w:r>
          </w:p>
        </w:tc>
      </w:tr>
      <w:tr w:rsidR="00D72693" w:rsidRPr="00743DF3" w14:paraId="1478D68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42F8D05" w14:textId="77777777" w:rsidR="00D72693" w:rsidRPr="00743DF3" w:rsidRDefault="00612E8A" w:rsidP="000D33A4">
            <w:pPr>
              <w:pStyle w:val="Tabellentext"/>
              <w:tabs>
                <w:tab w:val="left" w:pos="1110"/>
              </w:tabs>
            </w:pPr>
            <w:r>
              <w:t>16/1</w:t>
            </w:r>
            <w:r>
              <w:tab/>
            </w:r>
          </w:p>
        </w:tc>
        <w:tc>
          <w:tcPr>
            <w:tcW w:w="7857" w:type="dxa"/>
          </w:tcPr>
          <w:p w14:paraId="7F41A58C" w14:textId="77777777" w:rsidR="00D72693" w:rsidRPr="00743DF3" w:rsidRDefault="00612E8A" w:rsidP="004A2346">
            <w:pPr>
              <w:pStyle w:val="Tabellentext"/>
            </w:pPr>
            <w:r>
              <w:t>Geburtshilfe</w:t>
            </w:r>
          </w:p>
        </w:tc>
      </w:tr>
      <w:tr w:rsidR="00D72693" w:rsidRPr="00743DF3" w14:paraId="53986DD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ACBF899" w14:textId="77777777" w:rsidR="00D72693" w:rsidRPr="00743DF3" w:rsidRDefault="00612E8A" w:rsidP="000D33A4">
            <w:pPr>
              <w:pStyle w:val="Tabellentext"/>
              <w:tabs>
                <w:tab w:val="left" w:pos="1110"/>
              </w:tabs>
            </w:pPr>
            <w:r>
              <w:t>17/1</w:t>
            </w:r>
            <w:r>
              <w:tab/>
            </w:r>
          </w:p>
        </w:tc>
        <w:tc>
          <w:tcPr>
            <w:tcW w:w="7857" w:type="dxa"/>
          </w:tcPr>
          <w:p w14:paraId="7E0CFED0" w14:textId="77777777" w:rsidR="00D72693" w:rsidRPr="00743DF3" w:rsidRDefault="00612E8A" w:rsidP="004A2346">
            <w:pPr>
              <w:pStyle w:val="Tabellentext"/>
            </w:pPr>
            <w:r>
              <w:t>Hüftgelenknahe Femurfraktur</w:t>
            </w:r>
          </w:p>
        </w:tc>
      </w:tr>
      <w:tr w:rsidR="00D72693" w:rsidRPr="00743DF3" w14:paraId="485AB3C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9BBC4AD" w14:textId="77777777" w:rsidR="00D72693" w:rsidRPr="00743DF3" w:rsidRDefault="00612E8A" w:rsidP="000D33A4">
            <w:pPr>
              <w:pStyle w:val="Tabellentext"/>
              <w:tabs>
                <w:tab w:val="left" w:pos="1110"/>
              </w:tabs>
            </w:pPr>
            <w:r>
              <w:t>17/6</w:t>
            </w:r>
            <w:r>
              <w:tab/>
            </w:r>
          </w:p>
        </w:tc>
        <w:tc>
          <w:tcPr>
            <w:tcW w:w="7857" w:type="dxa"/>
          </w:tcPr>
          <w:p w14:paraId="5374F152" w14:textId="77777777" w:rsidR="00D72693" w:rsidRPr="00743DF3" w:rsidRDefault="00612E8A" w:rsidP="004A2346">
            <w:pPr>
              <w:pStyle w:val="Tabellentext"/>
            </w:pPr>
            <w:r>
              <w:t>Knie-Schlittenprothesen-Erstimplantation</w:t>
            </w:r>
          </w:p>
        </w:tc>
      </w:tr>
      <w:tr w:rsidR="00D72693" w:rsidRPr="00743DF3" w14:paraId="45289F4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AAF9CBA" w14:textId="77777777" w:rsidR="00D72693" w:rsidRPr="00743DF3" w:rsidRDefault="00612E8A" w:rsidP="000D33A4">
            <w:pPr>
              <w:pStyle w:val="Tabellentext"/>
              <w:tabs>
                <w:tab w:val="left" w:pos="1110"/>
              </w:tabs>
            </w:pPr>
            <w:r>
              <w:t>18/1</w:t>
            </w:r>
            <w:r>
              <w:tab/>
            </w:r>
          </w:p>
        </w:tc>
        <w:tc>
          <w:tcPr>
            <w:tcW w:w="7857" w:type="dxa"/>
          </w:tcPr>
          <w:p w14:paraId="1E1C77B2" w14:textId="77777777" w:rsidR="00D72693" w:rsidRPr="00743DF3" w:rsidRDefault="00612E8A" w:rsidP="004A2346">
            <w:pPr>
              <w:pStyle w:val="Tabellentext"/>
            </w:pPr>
            <w:r>
              <w:t>Mammachirurgie</w:t>
            </w:r>
          </w:p>
        </w:tc>
      </w:tr>
      <w:tr w:rsidR="00D72693" w:rsidRPr="00743DF3" w14:paraId="2D3D9E7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2729EA3" w14:textId="77777777" w:rsidR="00D72693" w:rsidRPr="00743DF3" w:rsidRDefault="00612E8A" w:rsidP="000D33A4">
            <w:pPr>
              <w:pStyle w:val="Tabellentext"/>
              <w:tabs>
                <w:tab w:val="left" w:pos="1110"/>
              </w:tabs>
            </w:pPr>
            <w:r>
              <w:t>CHE</w:t>
            </w:r>
            <w:r>
              <w:tab/>
            </w:r>
          </w:p>
        </w:tc>
        <w:tc>
          <w:tcPr>
            <w:tcW w:w="7857" w:type="dxa"/>
          </w:tcPr>
          <w:p w14:paraId="423CB020" w14:textId="77777777" w:rsidR="00D72693" w:rsidRPr="00743DF3" w:rsidRDefault="00612E8A" w:rsidP="004A2346">
            <w:pPr>
              <w:pStyle w:val="Tabellentext"/>
            </w:pPr>
            <w:r>
              <w:t>Cholezystektomie</w:t>
            </w:r>
          </w:p>
        </w:tc>
      </w:tr>
      <w:tr w:rsidR="00D72693" w:rsidRPr="00743DF3" w14:paraId="2600B74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FF4B862" w14:textId="77777777" w:rsidR="00D72693" w:rsidRPr="00743DF3" w:rsidRDefault="00612E8A" w:rsidP="000D33A4">
            <w:pPr>
              <w:pStyle w:val="Tabellentext"/>
              <w:tabs>
                <w:tab w:val="left" w:pos="1110"/>
              </w:tabs>
            </w:pPr>
            <w:r>
              <w:t>CHE_HE</w:t>
            </w:r>
            <w:r>
              <w:tab/>
            </w:r>
          </w:p>
        </w:tc>
        <w:tc>
          <w:tcPr>
            <w:tcW w:w="7857" w:type="dxa"/>
          </w:tcPr>
          <w:p w14:paraId="5A526530" w14:textId="77777777" w:rsidR="00D72693" w:rsidRPr="00743DF3" w:rsidRDefault="00612E8A" w:rsidP="004A2346">
            <w:pPr>
              <w:pStyle w:val="Tabellentext"/>
            </w:pPr>
            <w:r>
              <w:t>Cholezystektomie (nur Hessen)</w:t>
            </w:r>
          </w:p>
        </w:tc>
      </w:tr>
      <w:tr w:rsidR="00D72693" w:rsidRPr="00743DF3" w14:paraId="4CD4636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4832A22" w14:textId="77777777" w:rsidR="00D72693" w:rsidRPr="00743DF3" w:rsidRDefault="00612E8A" w:rsidP="000D33A4">
            <w:pPr>
              <w:pStyle w:val="Tabellentext"/>
              <w:tabs>
                <w:tab w:val="left" w:pos="1110"/>
              </w:tabs>
            </w:pPr>
            <w:r>
              <w:t>DEK</w:t>
            </w:r>
            <w:r>
              <w:tab/>
            </w:r>
          </w:p>
        </w:tc>
        <w:tc>
          <w:tcPr>
            <w:tcW w:w="7857" w:type="dxa"/>
          </w:tcPr>
          <w:p w14:paraId="36F414F2" w14:textId="77777777" w:rsidR="00D72693" w:rsidRPr="00743DF3" w:rsidRDefault="00612E8A" w:rsidP="004A2346">
            <w:pPr>
              <w:pStyle w:val="Tabellentext"/>
            </w:pPr>
            <w:r>
              <w:t>Dekubitusprophylaxe</w:t>
            </w:r>
          </w:p>
        </w:tc>
      </w:tr>
      <w:tr w:rsidR="00D72693" w:rsidRPr="00743DF3" w14:paraId="2953D0D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AF637F2" w14:textId="77777777" w:rsidR="00D72693" w:rsidRPr="00743DF3" w:rsidRDefault="00612E8A" w:rsidP="000D33A4">
            <w:pPr>
              <w:pStyle w:val="Tabellentext"/>
              <w:tabs>
                <w:tab w:val="left" w:pos="1110"/>
              </w:tabs>
            </w:pPr>
            <w:r>
              <w:t>HCH</w:t>
            </w:r>
            <w:r>
              <w:tab/>
            </w:r>
          </w:p>
        </w:tc>
        <w:tc>
          <w:tcPr>
            <w:tcW w:w="7857" w:type="dxa"/>
          </w:tcPr>
          <w:p w14:paraId="22CCE401" w14:textId="77777777" w:rsidR="00D72693" w:rsidRPr="00743DF3" w:rsidRDefault="00612E8A" w:rsidP="004A2346">
            <w:pPr>
              <w:pStyle w:val="Tabellentext"/>
            </w:pPr>
            <w:r>
              <w:t>Herzchirurgie</w:t>
            </w:r>
          </w:p>
        </w:tc>
      </w:tr>
      <w:tr w:rsidR="00D72693" w:rsidRPr="00743DF3" w14:paraId="650AE77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F7F4663" w14:textId="77777777" w:rsidR="00D72693" w:rsidRPr="00743DF3" w:rsidRDefault="00612E8A" w:rsidP="000D33A4">
            <w:pPr>
              <w:pStyle w:val="Tabellentext"/>
              <w:tabs>
                <w:tab w:val="left" w:pos="1110"/>
              </w:tabs>
            </w:pPr>
            <w:r>
              <w:t>HEP</w:t>
            </w:r>
            <w:r>
              <w:tab/>
            </w:r>
          </w:p>
        </w:tc>
        <w:tc>
          <w:tcPr>
            <w:tcW w:w="7857" w:type="dxa"/>
          </w:tcPr>
          <w:p w14:paraId="20BBF0A0" w14:textId="77777777" w:rsidR="00D72693" w:rsidRPr="00743DF3" w:rsidRDefault="00612E8A" w:rsidP="004A2346">
            <w:pPr>
              <w:pStyle w:val="Tabellentext"/>
            </w:pPr>
            <w:r>
              <w:t>Hüftendoprothesenversorgung</w:t>
            </w:r>
          </w:p>
        </w:tc>
      </w:tr>
      <w:tr w:rsidR="00D72693" w:rsidRPr="00743DF3" w14:paraId="5DCB3A7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E5F9D8B" w14:textId="77777777" w:rsidR="00D72693" w:rsidRPr="00743DF3" w:rsidRDefault="00612E8A" w:rsidP="000D33A4">
            <w:pPr>
              <w:pStyle w:val="Tabellentext"/>
              <w:tabs>
                <w:tab w:val="left" w:pos="1110"/>
              </w:tabs>
            </w:pPr>
            <w:r>
              <w:t>HTXM</w:t>
            </w:r>
            <w:r>
              <w:tab/>
            </w:r>
          </w:p>
        </w:tc>
        <w:tc>
          <w:tcPr>
            <w:tcW w:w="7857" w:type="dxa"/>
          </w:tcPr>
          <w:p w14:paraId="652BD65A" w14:textId="77777777" w:rsidR="00D72693" w:rsidRPr="00743DF3" w:rsidRDefault="00612E8A" w:rsidP="004A2346">
            <w:pPr>
              <w:pStyle w:val="Tabellentext"/>
            </w:pPr>
            <w:r>
              <w:t>Herztransplantation, Herzunterstützungssysteme/Kunstherzen</w:t>
            </w:r>
          </w:p>
        </w:tc>
      </w:tr>
      <w:tr w:rsidR="00D72693" w:rsidRPr="00743DF3" w14:paraId="30F130E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88E1C00" w14:textId="77777777" w:rsidR="00D72693" w:rsidRPr="00743DF3" w:rsidRDefault="00612E8A" w:rsidP="000D33A4">
            <w:pPr>
              <w:pStyle w:val="Tabellentext"/>
              <w:tabs>
                <w:tab w:val="left" w:pos="1110"/>
              </w:tabs>
            </w:pPr>
            <w:r>
              <w:t>KEP</w:t>
            </w:r>
            <w:r>
              <w:tab/>
            </w:r>
          </w:p>
        </w:tc>
        <w:tc>
          <w:tcPr>
            <w:tcW w:w="7857" w:type="dxa"/>
          </w:tcPr>
          <w:p w14:paraId="5ED51E1D" w14:textId="77777777" w:rsidR="00D72693" w:rsidRPr="00743DF3" w:rsidRDefault="00612E8A" w:rsidP="004A2346">
            <w:pPr>
              <w:pStyle w:val="Tabellentext"/>
            </w:pPr>
            <w:r>
              <w:t>Knieendoprothesenversorgung</w:t>
            </w:r>
          </w:p>
        </w:tc>
      </w:tr>
      <w:tr w:rsidR="00D72693" w:rsidRPr="00743DF3" w14:paraId="738827C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FECE242" w14:textId="77777777" w:rsidR="00D72693" w:rsidRPr="00743DF3" w:rsidRDefault="00612E8A" w:rsidP="000D33A4">
            <w:pPr>
              <w:pStyle w:val="Tabellentext"/>
              <w:tabs>
                <w:tab w:val="left" w:pos="1110"/>
              </w:tabs>
            </w:pPr>
            <w:r>
              <w:t>LLS</w:t>
            </w:r>
            <w:r>
              <w:tab/>
            </w:r>
          </w:p>
        </w:tc>
        <w:tc>
          <w:tcPr>
            <w:tcW w:w="7857" w:type="dxa"/>
          </w:tcPr>
          <w:p w14:paraId="2DB0D27F" w14:textId="77777777" w:rsidR="00D72693" w:rsidRPr="00743DF3" w:rsidRDefault="00612E8A" w:rsidP="004A2346">
            <w:pPr>
              <w:pStyle w:val="Tabellentext"/>
            </w:pPr>
            <w:r>
              <w:t>Leberlebendspende</w:t>
            </w:r>
          </w:p>
        </w:tc>
      </w:tr>
      <w:tr w:rsidR="00D72693" w:rsidRPr="00743DF3" w14:paraId="38939BD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96AEEBC" w14:textId="77777777" w:rsidR="00D72693" w:rsidRPr="00743DF3" w:rsidRDefault="00612E8A" w:rsidP="000D33A4">
            <w:pPr>
              <w:pStyle w:val="Tabellentext"/>
              <w:tabs>
                <w:tab w:val="left" w:pos="1110"/>
              </w:tabs>
            </w:pPr>
            <w:r>
              <w:t>LTX</w:t>
            </w:r>
            <w:r>
              <w:tab/>
            </w:r>
          </w:p>
        </w:tc>
        <w:tc>
          <w:tcPr>
            <w:tcW w:w="7857" w:type="dxa"/>
          </w:tcPr>
          <w:p w14:paraId="26557C70" w14:textId="77777777" w:rsidR="00D72693" w:rsidRPr="00743DF3" w:rsidRDefault="00612E8A" w:rsidP="004A2346">
            <w:pPr>
              <w:pStyle w:val="Tabellentext"/>
            </w:pPr>
            <w:r>
              <w:t>Lebertransplantation</w:t>
            </w:r>
          </w:p>
        </w:tc>
      </w:tr>
      <w:tr w:rsidR="00D72693" w:rsidRPr="00743DF3" w14:paraId="497419B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1CF82EC" w14:textId="77777777" w:rsidR="00D72693" w:rsidRPr="00743DF3" w:rsidRDefault="00612E8A" w:rsidP="000D33A4">
            <w:pPr>
              <w:pStyle w:val="Tabellentext"/>
              <w:tabs>
                <w:tab w:val="left" w:pos="1110"/>
              </w:tabs>
            </w:pPr>
            <w:r>
              <w:t>LUTX</w:t>
            </w:r>
            <w:r>
              <w:tab/>
            </w:r>
          </w:p>
        </w:tc>
        <w:tc>
          <w:tcPr>
            <w:tcW w:w="7857" w:type="dxa"/>
          </w:tcPr>
          <w:p w14:paraId="60DE4118" w14:textId="77777777" w:rsidR="00D72693" w:rsidRPr="00743DF3" w:rsidRDefault="00612E8A" w:rsidP="004A2346">
            <w:pPr>
              <w:pStyle w:val="Tabellentext"/>
            </w:pPr>
            <w:r>
              <w:t>Lungen- und Herz-Lungentransplantation</w:t>
            </w:r>
          </w:p>
        </w:tc>
      </w:tr>
      <w:tr w:rsidR="00D72693" w:rsidRPr="00743DF3" w14:paraId="3900DCF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60CA109" w14:textId="77777777" w:rsidR="00D72693" w:rsidRPr="00743DF3" w:rsidRDefault="00612E8A" w:rsidP="000D33A4">
            <w:pPr>
              <w:pStyle w:val="Tabellentext"/>
              <w:tabs>
                <w:tab w:val="left" w:pos="1110"/>
              </w:tabs>
            </w:pPr>
            <w:r>
              <w:t>MRE_HE</w:t>
            </w:r>
            <w:r>
              <w:tab/>
            </w:r>
          </w:p>
        </w:tc>
        <w:tc>
          <w:tcPr>
            <w:tcW w:w="7857" w:type="dxa"/>
          </w:tcPr>
          <w:p w14:paraId="2D8A9848" w14:textId="77777777" w:rsidR="00D72693" w:rsidRPr="00743DF3" w:rsidRDefault="00612E8A" w:rsidP="004A2346">
            <w:pPr>
              <w:pStyle w:val="Tabellentext"/>
            </w:pPr>
            <w:r>
              <w:t>Multiresistente Erreger (nur Hessen)</w:t>
            </w:r>
          </w:p>
        </w:tc>
      </w:tr>
      <w:tr w:rsidR="00D72693" w:rsidRPr="00743DF3" w14:paraId="111DD25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129F5A0" w14:textId="77777777" w:rsidR="00D72693" w:rsidRPr="00743DF3" w:rsidRDefault="00612E8A" w:rsidP="000D33A4">
            <w:pPr>
              <w:pStyle w:val="Tabellentext"/>
              <w:tabs>
                <w:tab w:val="left" w:pos="1110"/>
              </w:tabs>
            </w:pPr>
            <w:r>
              <w:t>NEO</w:t>
            </w:r>
            <w:r>
              <w:tab/>
            </w:r>
          </w:p>
        </w:tc>
        <w:tc>
          <w:tcPr>
            <w:tcW w:w="7857" w:type="dxa"/>
          </w:tcPr>
          <w:p w14:paraId="71C0EBAA" w14:textId="77777777" w:rsidR="00D72693" w:rsidRPr="00743DF3" w:rsidRDefault="00612E8A" w:rsidP="004A2346">
            <w:pPr>
              <w:pStyle w:val="Tabellentext"/>
            </w:pPr>
            <w:r>
              <w:t>Neonatologie</w:t>
            </w:r>
          </w:p>
        </w:tc>
      </w:tr>
      <w:tr w:rsidR="00D72693" w:rsidRPr="00743DF3" w14:paraId="240F807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01C327F" w14:textId="77777777" w:rsidR="00D72693" w:rsidRPr="00743DF3" w:rsidRDefault="00612E8A" w:rsidP="000D33A4">
            <w:pPr>
              <w:pStyle w:val="Tabellentext"/>
              <w:tabs>
                <w:tab w:val="left" w:pos="1110"/>
              </w:tabs>
            </w:pPr>
            <w:r>
              <w:t>NLS</w:t>
            </w:r>
            <w:r>
              <w:tab/>
            </w:r>
          </w:p>
        </w:tc>
        <w:tc>
          <w:tcPr>
            <w:tcW w:w="7857" w:type="dxa"/>
          </w:tcPr>
          <w:p w14:paraId="14C9FD84" w14:textId="77777777" w:rsidR="00D72693" w:rsidRPr="00743DF3" w:rsidRDefault="00612E8A" w:rsidP="004A2346">
            <w:pPr>
              <w:pStyle w:val="Tabellentext"/>
            </w:pPr>
            <w:r>
              <w:t>Nierenlebendspende</w:t>
            </w:r>
          </w:p>
        </w:tc>
      </w:tr>
      <w:tr w:rsidR="00D72693" w:rsidRPr="00743DF3" w14:paraId="51174D9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1BFB145" w14:textId="77777777" w:rsidR="00D72693" w:rsidRPr="00743DF3" w:rsidRDefault="00612E8A" w:rsidP="000D33A4">
            <w:pPr>
              <w:pStyle w:val="Tabellentext"/>
              <w:tabs>
                <w:tab w:val="left" w:pos="1110"/>
              </w:tabs>
            </w:pPr>
            <w:r>
              <w:lastRenderedPageBreak/>
              <w:t>NNH</w:t>
            </w:r>
            <w:r>
              <w:tab/>
            </w:r>
          </w:p>
        </w:tc>
        <w:tc>
          <w:tcPr>
            <w:tcW w:w="7857" w:type="dxa"/>
          </w:tcPr>
          <w:p w14:paraId="3200505A" w14:textId="77777777" w:rsidR="00D72693" w:rsidRPr="00743DF3" w:rsidRDefault="00612E8A" w:rsidP="004A2346">
            <w:pPr>
              <w:pStyle w:val="Tabellentext"/>
            </w:pPr>
            <w:r>
              <w:t>Endonasale Nasennebenhöhleneingriffe</w:t>
            </w:r>
          </w:p>
        </w:tc>
      </w:tr>
      <w:tr w:rsidR="00D72693" w:rsidRPr="00743DF3" w14:paraId="16D4ED3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6084984" w14:textId="77777777" w:rsidR="00D72693" w:rsidRPr="00743DF3" w:rsidRDefault="00612E8A" w:rsidP="000D33A4">
            <w:pPr>
              <w:pStyle w:val="Tabellentext"/>
              <w:tabs>
                <w:tab w:val="left" w:pos="1110"/>
              </w:tabs>
            </w:pPr>
            <w:r>
              <w:t>PCI</w:t>
            </w:r>
            <w:r>
              <w:tab/>
            </w:r>
          </w:p>
        </w:tc>
        <w:tc>
          <w:tcPr>
            <w:tcW w:w="7857" w:type="dxa"/>
          </w:tcPr>
          <w:p w14:paraId="06F8EE26" w14:textId="77777777" w:rsidR="00D72693" w:rsidRPr="00743DF3" w:rsidRDefault="00612E8A" w:rsidP="004A2346">
            <w:pPr>
              <w:pStyle w:val="Tabellentext"/>
            </w:pPr>
            <w:r>
              <w:t>Perkutane Koronarintervention und Koronarangiographie</w:t>
            </w:r>
          </w:p>
        </w:tc>
      </w:tr>
      <w:tr w:rsidR="00D72693" w:rsidRPr="00743DF3" w14:paraId="443CA47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19C2BEC" w14:textId="77777777" w:rsidR="00D72693" w:rsidRPr="00743DF3" w:rsidRDefault="00612E8A" w:rsidP="000D33A4">
            <w:pPr>
              <w:pStyle w:val="Tabellentext"/>
              <w:tabs>
                <w:tab w:val="left" w:pos="1110"/>
              </w:tabs>
            </w:pPr>
            <w:r>
              <w:t>PNEU</w:t>
            </w:r>
            <w:r>
              <w:tab/>
            </w:r>
          </w:p>
        </w:tc>
        <w:tc>
          <w:tcPr>
            <w:tcW w:w="7857" w:type="dxa"/>
          </w:tcPr>
          <w:p w14:paraId="5F4DBC46" w14:textId="77777777" w:rsidR="00D72693" w:rsidRPr="00743DF3" w:rsidRDefault="00612E8A" w:rsidP="004A2346">
            <w:pPr>
              <w:pStyle w:val="Tabellentext"/>
            </w:pPr>
            <w:r>
              <w:t>Ambulant erworbene Pneumonie</w:t>
            </w:r>
          </w:p>
        </w:tc>
      </w:tr>
      <w:tr w:rsidR="00D72693" w:rsidRPr="00743DF3" w14:paraId="75A3A07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57E6922" w14:textId="77777777" w:rsidR="00D72693" w:rsidRPr="00743DF3" w:rsidRDefault="00612E8A" w:rsidP="000D33A4">
            <w:pPr>
              <w:pStyle w:val="Tabellentext"/>
              <w:tabs>
                <w:tab w:val="left" w:pos="1110"/>
              </w:tabs>
            </w:pPr>
            <w:r>
              <w:t>PNTX</w:t>
            </w:r>
            <w:r>
              <w:tab/>
            </w:r>
          </w:p>
        </w:tc>
        <w:tc>
          <w:tcPr>
            <w:tcW w:w="7857" w:type="dxa"/>
          </w:tcPr>
          <w:p w14:paraId="3D941984" w14:textId="77777777" w:rsidR="00D72693" w:rsidRPr="00743DF3" w:rsidRDefault="00612E8A" w:rsidP="004A2346">
            <w:pPr>
              <w:pStyle w:val="Tabellentext"/>
            </w:pPr>
            <w:r>
              <w:t>Nieren- und Pankreas- (Nieren-) transplantation</w:t>
            </w:r>
          </w:p>
        </w:tc>
      </w:tr>
      <w:tr w:rsidR="00D72693" w:rsidRPr="00743DF3" w14:paraId="5FAA092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14FC1F6" w14:textId="77777777" w:rsidR="00D72693" w:rsidRPr="00743DF3" w:rsidRDefault="00612E8A" w:rsidP="000D33A4">
            <w:pPr>
              <w:pStyle w:val="Tabellentext"/>
              <w:tabs>
                <w:tab w:val="left" w:pos="1110"/>
              </w:tabs>
            </w:pPr>
            <w:r>
              <w:t>SA_FRUEHREHA_HE</w:t>
            </w:r>
            <w:r>
              <w:tab/>
            </w:r>
          </w:p>
        </w:tc>
        <w:tc>
          <w:tcPr>
            <w:tcW w:w="7857" w:type="dxa"/>
          </w:tcPr>
          <w:p w14:paraId="0BD0ADD9" w14:textId="77777777" w:rsidR="00D72693" w:rsidRPr="00743DF3" w:rsidRDefault="00612E8A" w:rsidP="004A2346">
            <w:pPr>
              <w:pStyle w:val="Tabellentext"/>
            </w:pPr>
            <w:r>
              <w:t>Schlaganfall-Frührehabilitation (nur Hessen)</w:t>
            </w:r>
          </w:p>
        </w:tc>
      </w:tr>
    </w:tbl>
    <w:p w14:paraId="192D8378" w14:textId="77777777" w:rsidR="00252F3E" w:rsidRDefault="00252F3E">
      <w:pPr>
        <w:sectPr w:rsidR="00252F3E" w:rsidSect="00D72693">
          <w:headerReference w:type="even" r:id="rId49"/>
          <w:headerReference w:type="default" r:id="rId50"/>
          <w:footerReference w:type="even" r:id="rId51"/>
          <w:footerReference w:type="default" r:id="rId52"/>
          <w:headerReference w:type="first" r:id="rId53"/>
          <w:footerReference w:type="first" r:id="rId54"/>
          <w:pgSz w:w="11906" w:h="16838"/>
          <w:pgMar w:top="1134" w:right="1418" w:bottom="1134" w:left="1418" w:header="567" w:footer="737" w:gutter="0"/>
          <w:cols w:space="708"/>
          <w:docGrid w:linePitch="360"/>
        </w:sectPr>
      </w:pPr>
    </w:p>
    <w:p w14:paraId="021960D3" w14:textId="77777777" w:rsidR="006D1B0D" w:rsidRDefault="00612E8A" w:rsidP="00CB49A6">
      <w:pPr>
        <w:pStyle w:val="berschrift1ohneGliederung"/>
      </w:pPr>
      <w:bookmarkStart w:id="404" w:name="_Toc38892484"/>
      <w:r w:rsidRPr="00CB49A6">
        <w:lastRenderedPageBreak/>
        <w:t>Anhang</w:t>
      </w:r>
      <w:r>
        <w:t xml:space="preserve"> I</w:t>
      </w:r>
      <w:r>
        <w:t>I</w:t>
      </w:r>
      <w:r>
        <w:t>: Listen</w:t>
      </w:r>
      <w:bookmarkEnd w:id="404"/>
    </w:p>
    <w:p w14:paraId="22A4240B" w14:textId="77777777" w:rsidR="008251A1" w:rsidRPr="008251A1" w:rsidRDefault="00612E8A" w:rsidP="008251A1">
      <w:pPr>
        <w:rPr>
          <w:szCs w:val="20"/>
        </w:rPr>
      </w:pPr>
      <w:r>
        <w:rPr>
          <w:szCs w:val="20"/>
        </w:rPr>
        <w:t>Keine Listen in Verwendung.</w:t>
      </w:r>
    </w:p>
    <w:p w14:paraId="0E0785FB" w14:textId="77777777" w:rsidR="00252F3E" w:rsidRDefault="00252F3E">
      <w:pPr>
        <w:sectPr w:rsidR="00252F3E" w:rsidSect="00512E87">
          <w:headerReference w:type="even" r:id="rId55"/>
          <w:headerReference w:type="default" r:id="rId56"/>
          <w:footerReference w:type="even" r:id="rId57"/>
          <w:footerReference w:type="default" r:id="rId58"/>
          <w:headerReference w:type="first" r:id="rId59"/>
          <w:footerReference w:type="first" r:id="rId60"/>
          <w:pgSz w:w="16838" w:h="11906" w:orient="landscape" w:code="9"/>
          <w:pgMar w:top="1418" w:right="1134" w:bottom="1418" w:left="1134" w:header="567" w:footer="737" w:gutter="0"/>
          <w:cols w:space="708"/>
          <w:docGrid w:linePitch="360"/>
        </w:sectPr>
      </w:pPr>
    </w:p>
    <w:p w14:paraId="51AB9957" w14:textId="77777777" w:rsidR="00AB192A" w:rsidRPr="00466442" w:rsidRDefault="00612E8A" w:rsidP="00466442">
      <w:pPr>
        <w:pStyle w:val="berschrift1ohneGliederung"/>
      </w:pPr>
      <w:bookmarkStart w:id="405" w:name="_Toc38892485"/>
      <w:r w:rsidRPr="00466442">
        <w:lastRenderedPageBreak/>
        <w:t>Anhang</w:t>
      </w:r>
      <w:r>
        <w:t xml:space="preserve"> I</w:t>
      </w:r>
      <w:r>
        <w:t>I</w:t>
      </w:r>
      <w:r>
        <w:t>I</w:t>
      </w:r>
      <w:r w:rsidRPr="00466442">
        <w:t xml:space="preserve">: </w:t>
      </w:r>
      <w:r>
        <w:t>Vorberechnungen</w:t>
      </w:r>
      <w:bookmarkEnd w:id="405"/>
    </w:p>
    <w:p w14:paraId="3F26906C" w14:textId="77777777" w:rsidR="0020484F" w:rsidRPr="00A36F56" w:rsidRDefault="00612E8A" w:rsidP="00AF1BDA">
      <w:r>
        <w:t>Keine Vorberechnungen i</w:t>
      </w:r>
      <w:r>
        <w:t>n Verwendung.</w:t>
      </w:r>
    </w:p>
    <w:p w14:paraId="457F55B4" w14:textId="77777777" w:rsidR="00252F3E" w:rsidRDefault="00252F3E">
      <w:pPr>
        <w:sectPr w:rsidR="00252F3E" w:rsidSect="00F06857">
          <w:headerReference w:type="even" r:id="rId61"/>
          <w:headerReference w:type="default" r:id="rId62"/>
          <w:footerReference w:type="even" r:id="rId63"/>
          <w:footerReference w:type="default" r:id="rId64"/>
          <w:headerReference w:type="first" r:id="rId65"/>
          <w:footerReference w:type="first" r:id="rId66"/>
          <w:pgSz w:w="16838" w:h="11906" w:orient="landscape" w:code="9"/>
          <w:pgMar w:top="1418" w:right="1134" w:bottom="1418" w:left="1134" w:header="567" w:footer="737" w:gutter="0"/>
          <w:cols w:space="708"/>
          <w:docGrid w:linePitch="360"/>
        </w:sectPr>
      </w:pPr>
    </w:p>
    <w:p w14:paraId="4107A565" w14:textId="77777777" w:rsidR="00AB192A" w:rsidRPr="00466442" w:rsidRDefault="00612E8A" w:rsidP="00466442">
      <w:pPr>
        <w:pStyle w:val="berschrift1ohneGliederung"/>
      </w:pPr>
      <w:bookmarkStart w:id="406" w:name="_Toc38892486"/>
      <w:r w:rsidRPr="00466442">
        <w:lastRenderedPageBreak/>
        <w:t>Anhang</w:t>
      </w:r>
      <w:r>
        <w:t xml:space="preserve"> IV</w:t>
      </w:r>
      <w:r w:rsidRPr="00466442">
        <w:t xml:space="preserve">: </w:t>
      </w:r>
      <w:r w:rsidRPr="00466442">
        <w:t>Funktionen</w:t>
      </w:r>
      <w:bookmarkEnd w:id="406"/>
    </w:p>
    <w:p w14:paraId="5D60E6B6" w14:textId="77777777" w:rsidR="00AB192A" w:rsidRPr="00A36F56" w:rsidRDefault="00612E8A" w:rsidP="00AF1BDA">
      <w:r>
        <w:t>Keine Funktionen in Verwendung.</w:t>
      </w:r>
    </w:p>
    <w:p w14:paraId="697FB7D8" w14:textId="77777777" w:rsidR="00252F3E" w:rsidRDefault="00252F3E">
      <w:pPr>
        <w:sectPr w:rsidR="00252F3E" w:rsidSect="00E3307C">
          <w:headerReference w:type="even" r:id="rId67"/>
          <w:headerReference w:type="default" r:id="rId68"/>
          <w:footerReference w:type="even" r:id="rId69"/>
          <w:footerReference w:type="default" r:id="rId70"/>
          <w:headerReference w:type="first" r:id="rId71"/>
          <w:footerReference w:type="first" r:id="rId72"/>
          <w:pgSz w:w="16838" w:h="11906" w:orient="landscape" w:code="9"/>
          <w:pgMar w:top="1418" w:right="1134" w:bottom="1418" w:left="1134" w:header="567" w:footer="737" w:gutter="0"/>
          <w:cols w:space="708"/>
          <w:docGrid w:linePitch="360"/>
        </w:sectPr>
      </w:pPr>
    </w:p>
    <w:p w14:paraId="63BCD09A" w14:textId="77777777" w:rsidR="00D6289D" w:rsidRDefault="00612E8A" w:rsidP="00D6289D">
      <w:pPr>
        <w:pStyle w:val="berschrift1ohneGliederung"/>
      </w:pPr>
      <w:bookmarkStart w:id="407" w:name="_Toc38892487"/>
      <w:r w:rsidRPr="00CB49A6">
        <w:lastRenderedPageBreak/>
        <w:t>Anhang</w:t>
      </w:r>
      <w:r>
        <w:t xml:space="preserve"> V</w:t>
      </w:r>
      <w:r>
        <w:t xml:space="preserve">: </w:t>
      </w:r>
      <w:r>
        <w:t xml:space="preserve">Historie der </w:t>
      </w:r>
      <w:r w:rsidRPr="00C01860">
        <w:t>Auffälligkeitskriterien</w:t>
      </w:r>
      <w:bookmarkEnd w:id="407"/>
    </w:p>
    <w:p w14:paraId="5D9B9CCE" w14:textId="77777777" w:rsidR="001E51A9" w:rsidRPr="001E51A9" w:rsidRDefault="00612E8A" w:rsidP="001E51A9">
      <w:r>
        <w:t>Ab dem Erfassungsjahr 2019 erfolgt die Zuordnung der Fälle zum jeweiligen Auswertungsjahr nicht mehr nach dem Aufnahme-, sondern nach dem Entlassdatum. Aufgrund dieser Umstellung der Auswertungssystematik ist für das EJ 2019 eine Übergangsregelung notwendi</w:t>
      </w:r>
      <w:r>
        <w:t>g, um die doppelte Berücksichtigung von Patientinnen und Patienten, die bereits im EJ 2018 ausgewertet wurden, zu vermeiden. Die Auswertung zum EJ 2019 berücksichtigt deshalb nur Patientinnen und Patienten, die in 2019 aufgenommen und in 2019 entlassen wur</w:t>
      </w:r>
      <w:r>
        <w:t>den (d. h. Überliegerfälle sind nicht enthalten).</w:t>
      </w:r>
      <w:r>
        <w:br/>
      </w:r>
      <w:r>
        <w:br/>
        <w:t xml:space="preserve">Da nicht ausgeschlossen werden kann, dass die fehlende Berücksichtigung der Überliegerfälle die Zusammensetzung der betrachteten Patienten-Grundgesamtheit der Auffälligkeitskriterien relevant beeinflusst, </w:t>
      </w:r>
      <w:r>
        <w:t>sind die Ergebnisse der Auffälligkeitskriterien des EJ 2019 mit den Ergebnissen des Vorjahres als eingeschränkt vergleichbar einzustufen. Ausgenommen sind hierbei jedoch die Auffälligkeitskriterien zur Unter- und Überdokumentation sowie zum Minimaldatensat</w:t>
      </w:r>
      <w:r>
        <w:t>z (MDS). Liegen bei einem Auffälligkeitskriterium weitere Gründe für die Einschränkung der Vergleichbarkeit vor, sind diese in der Spalte „Erläuterung“ erwähnt.</w:t>
      </w:r>
      <w:r>
        <w:br/>
      </w:r>
    </w:p>
    <w:p w14:paraId="35DB6427" w14:textId="77777777" w:rsidR="00C0533D" w:rsidRPr="005D6C32" w:rsidRDefault="00612E8A" w:rsidP="00C0533D">
      <w:pPr>
        <w:pStyle w:val="Absatzberschriftebene2nurinNavigation"/>
      </w:pPr>
      <w:r>
        <w:t xml:space="preserve">Aktuelle </w:t>
      </w:r>
      <w:r w:rsidRPr="00C01860">
        <w:t>Auffälligkeitskriterien</w:t>
      </w:r>
      <w:r>
        <w:t xml:space="preserve"> </w:t>
      </w:r>
      <w:r>
        <w:t>2019</w:t>
      </w:r>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499E298F"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3C9DF36D" w14:textId="77777777" w:rsidR="0057694E" w:rsidRPr="009E2B0C" w:rsidRDefault="00612E8A" w:rsidP="004A2346">
            <w:pPr>
              <w:pStyle w:val="Tabellenkopf"/>
            </w:pPr>
            <w:r w:rsidRPr="009A7093">
              <w:t>Auffälligkeitskriterium</w:t>
            </w:r>
          </w:p>
        </w:tc>
        <w:tc>
          <w:tcPr>
            <w:tcW w:w="8616" w:type="dxa"/>
            <w:gridSpan w:val="4"/>
            <w:tcBorders>
              <w:left w:val="single" w:sz="4" w:space="0" w:color="A6A6A6" w:themeColor="background1" w:themeShade="A6"/>
              <w:bottom w:val="single" w:sz="4" w:space="0" w:color="A6A6A6" w:themeColor="background1" w:themeShade="A6"/>
            </w:tcBorders>
          </w:tcPr>
          <w:p w14:paraId="12906C79" w14:textId="77777777" w:rsidR="0057694E" w:rsidRDefault="00612E8A" w:rsidP="004A2346">
            <w:pPr>
              <w:pStyle w:val="Tabellenkopf"/>
            </w:pPr>
            <w:r>
              <w:t>Anpassung im Vergleich zum Vorja</w:t>
            </w:r>
            <w:r>
              <w:t>hr</w:t>
            </w:r>
          </w:p>
        </w:tc>
      </w:tr>
      <w:tr w:rsidR="0057694E" w:rsidRPr="009E2B0C" w14:paraId="01C9A784"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53AD375A" w14:textId="22886D37" w:rsidR="0057694E" w:rsidRPr="009913D0" w:rsidRDefault="007478FA" w:rsidP="004A2346">
            <w:pPr>
              <w:pStyle w:val="Tabellenkopf"/>
            </w:pPr>
            <w:del w:id="408" w:author="IQTIG" w:date="2020-04-27T15:02:00Z">
              <w:r>
                <w:delText>AK-</w:delText>
              </w:r>
            </w:del>
            <w:r w:rsidR="00612E8A">
              <w:t>ID</w:t>
            </w:r>
          </w:p>
        </w:tc>
        <w:tc>
          <w:tcPr>
            <w:tcW w:w="4488" w:type="dxa"/>
            <w:tcBorders>
              <w:top w:val="single" w:sz="4" w:space="0" w:color="A6A6A6" w:themeColor="background1" w:themeShade="A6"/>
            </w:tcBorders>
          </w:tcPr>
          <w:p w14:paraId="373160D2" w14:textId="77777777" w:rsidR="0057694E" w:rsidRDefault="00612E8A" w:rsidP="004A2346">
            <w:pPr>
              <w:pStyle w:val="Tabellenkopf"/>
            </w:pPr>
            <w:r>
              <w:t>AK</w:t>
            </w:r>
            <w:r>
              <w:t>-Bezeichnung</w:t>
            </w:r>
          </w:p>
        </w:tc>
        <w:tc>
          <w:tcPr>
            <w:tcW w:w="992" w:type="dxa"/>
            <w:tcBorders>
              <w:top w:val="single" w:sz="4" w:space="0" w:color="A6A6A6" w:themeColor="background1" w:themeShade="A6"/>
            </w:tcBorders>
          </w:tcPr>
          <w:p w14:paraId="7C5C2C0E" w14:textId="77777777" w:rsidR="0057694E" w:rsidRDefault="00612E8A" w:rsidP="00D74506">
            <w:pPr>
              <w:pStyle w:val="Tabellenkopf"/>
            </w:pPr>
            <w:r>
              <w:t>Referenzbereich</w:t>
            </w:r>
          </w:p>
        </w:tc>
        <w:tc>
          <w:tcPr>
            <w:tcW w:w="851" w:type="dxa"/>
            <w:tcBorders>
              <w:top w:val="single" w:sz="4" w:space="0" w:color="A6A6A6" w:themeColor="background1" w:themeShade="A6"/>
            </w:tcBorders>
          </w:tcPr>
          <w:p w14:paraId="77131822" w14:textId="77777777" w:rsidR="0057694E" w:rsidRDefault="00612E8A" w:rsidP="00D74506">
            <w:pPr>
              <w:pStyle w:val="Tabellenkopf"/>
            </w:pPr>
            <w:r>
              <w:t>Rechenregel</w:t>
            </w:r>
          </w:p>
        </w:tc>
        <w:tc>
          <w:tcPr>
            <w:tcW w:w="1984" w:type="dxa"/>
            <w:tcBorders>
              <w:top w:val="single" w:sz="4" w:space="0" w:color="A6A6A6" w:themeColor="background1" w:themeShade="A6"/>
            </w:tcBorders>
          </w:tcPr>
          <w:p w14:paraId="3291C4B7" w14:textId="77777777" w:rsidR="0057694E" w:rsidRDefault="00612E8A" w:rsidP="004A2346">
            <w:pPr>
              <w:pStyle w:val="Tabellenkopf"/>
            </w:pPr>
            <w:r>
              <w:t>Vergleichbarkeit mit Vorjahresergebnissen</w:t>
            </w:r>
          </w:p>
        </w:tc>
        <w:tc>
          <w:tcPr>
            <w:tcW w:w="4789" w:type="dxa"/>
            <w:tcBorders>
              <w:top w:val="single" w:sz="4" w:space="0" w:color="A6A6A6" w:themeColor="background1" w:themeShade="A6"/>
            </w:tcBorders>
          </w:tcPr>
          <w:p w14:paraId="1D347DC5" w14:textId="77777777" w:rsidR="0057694E" w:rsidRDefault="00612E8A" w:rsidP="004A2346">
            <w:pPr>
              <w:pStyle w:val="Tabellenkopf"/>
            </w:pPr>
            <w:r>
              <w:t>Erläuterung</w:t>
            </w:r>
          </w:p>
        </w:tc>
      </w:tr>
      <w:tr w:rsidR="0057694E" w:rsidRPr="00743DF3" w14:paraId="5B5C32B7" w14:textId="77777777" w:rsidTr="0057694E">
        <w:trPr>
          <w:cnfStyle w:val="000000100000" w:firstRow="0" w:lastRow="0" w:firstColumn="0" w:lastColumn="0" w:oddVBand="0" w:evenVBand="0" w:oddHBand="1" w:evenHBand="0" w:firstRowFirstColumn="0" w:firstRowLastColumn="0" w:lastRowFirstColumn="0" w:lastRowLastColumn="0"/>
          <w:trHeight w:val="416"/>
          <w:ins w:id="409" w:author="IQTIG" w:date="2020-04-27T15:02:00Z"/>
        </w:trPr>
        <w:tc>
          <w:tcPr>
            <w:tcW w:w="1466" w:type="dxa"/>
          </w:tcPr>
          <w:p w14:paraId="302C283A" w14:textId="77777777" w:rsidR="0057694E" w:rsidRPr="00743DF3" w:rsidRDefault="00612E8A" w:rsidP="0057694E">
            <w:pPr>
              <w:pStyle w:val="Tabellentext"/>
              <w:rPr>
                <w:ins w:id="410" w:author="IQTIG" w:date="2020-04-27T15:02:00Z"/>
              </w:rPr>
            </w:pPr>
            <w:ins w:id="411" w:author="IQTIG" w:date="2020-04-27T15:02:00Z">
              <w:r>
                <w:t>851904</w:t>
              </w:r>
              <w:r w:rsidRPr="00FE3E4B">
                <w:rPr>
                  <w:color w:val="FF0000"/>
                </w:rPr>
                <w:t xml:space="preserve"> </w:t>
              </w:r>
              <w:r>
                <w:br/>
                <w:t>(NEU)</w:t>
              </w:r>
            </w:ins>
          </w:p>
        </w:tc>
        <w:tc>
          <w:tcPr>
            <w:tcW w:w="4488" w:type="dxa"/>
          </w:tcPr>
          <w:p w14:paraId="29101888" w14:textId="77777777" w:rsidR="0057694E" w:rsidRPr="00743DF3" w:rsidRDefault="00612E8A" w:rsidP="0057694E">
            <w:pPr>
              <w:pStyle w:val="Tabellentext"/>
              <w:rPr>
                <w:ins w:id="412" w:author="IQTIG" w:date="2020-04-27T15:02:00Z"/>
              </w:rPr>
            </w:pPr>
            <w:ins w:id="413" w:author="IQTIG" w:date="2020-04-27T15:02:00Z">
              <w:r>
                <w:t>Häufig sonstige aggregatbezogene Indikation, sonstiges Taschenproblem oder sonstiges Sondenproblem</w:t>
              </w:r>
            </w:ins>
          </w:p>
        </w:tc>
        <w:tc>
          <w:tcPr>
            <w:tcW w:w="992" w:type="dxa"/>
          </w:tcPr>
          <w:p w14:paraId="6989F39E" w14:textId="77777777" w:rsidR="0057694E" w:rsidRPr="0057694E" w:rsidRDefault="00612E8A" w:rsidP="0057694E">
            <w:pPr>
              <w:pStyle w:val="Tabellentext"/>
              <w:rPr>
                <w:ins w:id="414" w:author="IQTIG" w:date="2020-04-27T15:02:00Z"/>
                <w:rFonts w:asciiTheme="minorHAnsi" w:hAnsiTheme="minorHAnsi" w:cstheme="minorHAnsi"/>
              </w:rPr>
            </w:pPr>
            <w:ins w:id="415" w:author="IQTIG" w:date="2020-04-27T15:02:00Z">
              <w:r>
                <w:rPr>
                  <w:rFonts w:cs="Calibri"/>
                </w:rPr>
                <w:t>-</w:t>
              </w:r>
            </w:ins>
          </w:p>
        </w:tc>
        <w:tc>
          <w:tcPr>
            <w:tcW w:w="851" w:type="dxa"/>
          </w:tcPr>
          <w:p w14:paraId="6C53E8E9" w14:textId="77777777" w:rsidR="0057694E" w:rsidRPr="0057694E" w:rsidRDefault="00612E8A" w:rsidP="0057694E">
            <w:pPr>
              <w:pStyle w:val="CodeOhneSilbentrennung"/>
              <w:rPr>
                <w:ins w:id="416" w:author="IQTIG" w:date="2020-04-27T15:02:00Z"/>
                <w:rStyle w:val="Code"/>
                <w:rFonts w:asciiTheme="minorHAnsi" w:hAnsiTheme="minorHAnsi" w:cstheme="minorHAnsi"/>
              </w:rPr>
            </w:pPr>
            <w:ins w:id="417" w:author="IQTIG" w:date="2020-04-27T15:02:00Z">
              <w:r>
                <w:rPr>
                  <w:rStyle w:val="Code"/>
                  <w:rFonts w:ascii="Calibri" w:hAnsi="Calibri" w:cs="Calibri"/>
                </w:rPr>
                <w:t>-</w:t>
              </w:r>
            </w:ins>
          </w:p>
        </w:tc>
        <w:tc>
          <w:tcPr>
            <w:tcW w:w="1984" w:type="dxa"/>
          </w:tcPr>
          <w:p w14:paraId="6A1B1DCA" w14:textId="77777777" w:rsidR="0057694E" w:rsidRPr="0057694E" w:rsidRDefault="00612E8A" w:rsidP="007B6F69">
            <w:pPr>
              <w:pStyle w:val="CodeOhneSilbentrennung"/>
              <w:rPr>
                <w:ins w:id="418" w:author="IQTIG" w:date="2020-04-27T15:02:00Z"/>
                <w:rFonts w:asciiTheme="minorHAnsi" w:hAnsiTheme="minorHAnsi" w:cstheme="minorHAnsi"/>
              </w:rPr>
            </w:pPr>
            <w:ins w:id="419" w:author="IQTIG" w:date="2020-04-27T15:02:00Z">
              <w:r>
                <w:rPr>
                  <w:rFonts w:ascii="Calibri" w:hAnsi="Calibri" w:cs="Calibri"/>
                </w:rPr>
                <w:t>Im Vorjahr nicht berechnet</w:t>
              </w:r>
            </w:ins>
          </w:p>
        </w:tc>
        <w:tc>
          <w:tcPr>
            <w:tcW w:w="4789" w:type="dxa"/>
          </w:tcPr>
          <w:p w14:paraId="2D52C4FF" w14:textId="77777777" w:rsidR="0057694E" w:rsidRPr="0057694E" w:rsidRDefault="00612E8A" w:rsidP="007B6F69">
            <w:pPr>
              <w:pStyle w:val="CodeOhneSilbentrennung"/>
              <w:rPr>
                <w:ins w:id="420" w:author="IQTIG" w:date="2020-04-27T15:02:00Z"/>
                <w:rFonts w:asciiTheme="minorHAnsi" w:hAnsiTheme="minorHAnsi" w:cstheme="minorHAnsi"/>
              </w:rPr>
            </w:pPr>
            <w:ins w:id="421" w:author="IQTIG" w:date="2020-04-27T15:02:00Z">
              <w:r>
                <w:rPr>
                  <w:rFonts w:ascii="Calibri" w:hAnsi="Calibri" w:cs="Calibri"/>
                </w:rPr>
                <w:t>-</w:t>
              </w:r>
            </w:ins>
          </w:p>
        </w:tc>
      </w:tr>
      <w:tr w:rsidR="0057694E" w:rsidRPr="00743DF3" w14:paraId="1B233A83"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7B128CA4" w14:textId="77777777" w:rsidR="0057694E" w:rsidRPr="00743DF3" w:rsidRDefault="00612E8A" w:rsidP="0057694E">
            <w:pPr>
              <w:pStyle w:val="Tabellentext"/>
            </w:pPr>
            <w:r>
              <w:t>851803</w:t>
            </w:r>
            <w:r w:rsidRPr="00FE3E4B">
              <w:rPr>
                <w:color w:val="FF0000"/>
              </w:rPr>
              <w:t xml:space="preserve"> </w:t>
            </w:r>
          </w:p>
        </w:tc>
        <w:tc>
          <w:tcPr>
            <w:tcW w:w="4488" w:type="dxa"/>
          </w:tcPr>
          <w:p w14:paraId="11AA5A94" w14:textId="77777777" w:rsidR="0057694E" w:rsidRPr="00743DF3" w:rsidRDefault="00612E8A" w:rsidP="0057694E">
            <w:pPr>
              <w:pStyle w:val="Tabellentext"/>
            </w:pPr>
            <w:r>
              <w:t>Unterdokumentation von GKV-Patientinnen und -Patienten</w:t>
            </w:r>
          </w:p>
        </w:tc>
        <w:tc>
          <w:tcPr>
            <w:tcW w:w="992" w:type="dxa"/>
          </w:tcPr>
          <w:p w14:paraId="4F61A1ED" w14:textId="77777777" w:rsidR="0057694E" w:rsidRPr="0057694E" w:rsidRDefault="00612E8A" w:rsidP="0057694E">
            <w:pPr>
              <w:pStyle w:val="Tabellentext"/>
              <w:rPr>
                <w:rFonts w:asciiTheme="minorHAnsi" w:hAnsiTheme="minorHAnsi" w:cstheme="minorHAnsi"/>
              </w:rPr>
            </w:pPr>
            <w:r>
              <w:rPr>
                <w:rFonts w:cs="Calibri"/>
              </w:rPr>
              <w:t>Nein</w:t>
            </w:r>
          </w:p>
        </w:tc>
        <w:tc>
          <w:tcPr>
            <w:tcW w:w="851" w:type="dxa"/>
          </w:tcPr>
          <w:p w14:paraId="6F8DE9D8" w14:textId="77777777" w:rsidR="0057694E" w:rsidRPr="0057694E" w:rsidRDefault="00612E8A"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2510120" w14:textId="77777777" w:rsidR="0057694E" w:rsidRPr="0057694E" w:rsidRDefault="00612E8A" w:rsidP="007B6F69">
            <w:pPr>
              <w:pStyle w:val="CodeOhneSilbentrennung"/>
              <w:rPr>
                <w:rFonts w:asciiTheme="minorHAnsi" w:hAnsiTheme="minorHAnsi" w:cstheme="minorHAnsi"/>
              </w:rPr>
            </w:pPr>
            <w:r>
              <w:rPr>
                <w:rFonts w:ascii="Calibri" w:hAnsi="Calibri" w:cs="Calibri"/>
              </w:rPr>
              <w:t>Vergleichbar</w:t>
            </w:r>
          </w:p>
        </w:tc>
        <w:tc>
          <w:tcPr>
            <w:tcW w:w="4789" w:type="dxa"/>
          </w:tcPr>
          <w:p w14:paraId="68A4F3A0" w14:textId="77777777" w:rsidR="0057694E" w:rsidRPr="0057694E" w:rsidRDefault="00612E8A" w:rsidP="007B6F69">
            <w:pPr>
              <w:pStyle w:val="CodeOhneSilbentrennung"/>
              <w:rPr>
                <w:rFonts w:asciiTheme="minorHAnsi" w:hAnsiTheme="minorHAnsi" w:cstheme="minorHAnsi"/>
              </w:rPr>
            </w:pPr>
            <w:r>
              <w:rPr>
                <w:rFonts w:ascii="Calibri" w:hAnsi="Calibri" w:cs="Calibri"/>
              </w:rPr>
              <w:t>-</w:t>
            </w:r>
          </w:p>
        </w:tc>
      </w:tr>
      <w:tr w:rsidR="0057694E" w:rsidRPr="00743DF3" w14:paraId="646AFD4B"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318870F5" w14:textId="77777777" w:rsidR="0057694E" w:rsidRPr="00743DF3" w:rsidRDefault="00612E8A" w:rsidP="0057694E">
            <w:pPr>
              <w:pStyle w:val="Tabellentext"/>
            </w:pPr>
            <w:r>
              <w:t>850198</w:t>
            </w:r>
            <w:r w:rsidRPr="00FE3E4B">
              <w:rPr>
                <w:color w:val="FF0000"/>
              </w:rPr>
              <w:t xml:space="preserve"> </w:t>
            </w:r>
          </w:p>
        </w:tc>
        <w:tc>
          <w:tcPr>
            <w:tcW w:w="4488" w:type="dxa"/>
          </w:tcPr>
          <w:p w14:paraId="5A6237C6" w14:textId="77777777" w:rsidR="0057694E" w:rsidRPr="00743DF3" w:rsidRDefault="00612E8A" w:rsidP="0057694E">
            <w:pPr>
              <w:pStyle w:val="Tabellentext"/>
            </w:pPr>
            <w:r>
              <w:t>Auffälligkeitskriterium zur Überdokumentation</w:t>
            </w:r>
          </w:p>
        </w:tc>
        <w:tc>
          <w:tcPr>
            <w:tcW w:w="992" w:type="dxa"/>
          </w:tcPr>
          <w:p w14:paraId="05029FCB" w14:textId="77777777" w:rsidR="0057694E" w:rsidRPr="0057694E" w:rsidRDefault="00612E8A" w:rsidP="0057694E">
            <w:pPr>
              <w:pStyle w:val="Tabellentext"/>
              <w:rPr>
                <w:rFonts w:asciiTheme="minorHAnsi" w:hAnsiTheme="minorHAnsi" w:cstheme="minorHAnsi"/>
              </w:rPr>
            </w:pPr>
            <w:r>
              <w:rPr>
                <w:rFonts w:cs="Calibri"/>
              </w:rPr>
              <w:t>Nein</w:t>
            </w:r>
          </w:p>
        </w:tc>
        <w:tc>
          <w:tcPr>
            <w:tcW w:w="851" w:type="dxa"/>
          </w:tcPr>
          <w:p w14:paraId="50B8E1B2" w14:textId="77777777" w:rsidR="0057694E" w:rsidRPr="0057694E" w:rsidRDefault="00612E8A"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FB75748" w14:textId="77777777" w:rsidR="0057694E" w:rsidRPr="0057694E" w:rsidRDefault="00612E8A" w:rsidP="007B6F69">
            <w:pPr>
              <w:pStyle w:val="CodeOhneSilbentrennung"/>
              <w:rPr>
                <w:rFonts w:asciiTheme="minorHAnsi" w:hAnsiTheme="minorHAnsi" w:cstheme="minorHAnsi"/>
              </w:rPr>
            </w:pPr>
            <w:r>
              <w:rPr>
                <w:rFonts w:ascii="Calibri" w:hAnsi="Calibri" w:cs="Calibri"/>
              </w:rPr>
              <w:t>Vergleichbar</w:t>
            </w:r>
          </w:p>
        </w:tc>
        <w:tc>
          <w:tcPr>
            <w:tcW w:w="4789" w:type="dxa"/>
          </w:tcPr>
          <w:p w14:paraId="179C5B65" w14:textId="77777777" w:rsidR="0057694E" w:rsidRPr="0057694E" w:rsidRDefault="00612E8A" w:rsidP="007B6F69">
            <w:pPr>
              <w:pStyle w:val="CodeOhneSilbentrennung"/>
              <w:rPr>
                <w:rFonts w:asciiTheme="minorHAnsi" w:hAnsiTheme="minorHAnsi" w:cstheme="minorHAnsi"/>
              </w:rPr>
            </w:pPr>
            <w:r>
              <w:rPr>
                <w:rFonts w:ascii="Calibri" w:hAnsi="Calibri" w:cs="Calibri"/>
              </w:rPr>
              <w:t>-</w:t>
            </w:r>
          </w:p>
        </w:tc>
      </w:tr>
      <w:tr w:rsidR="0057694E" w:rsidRPr="00743DF3" w14:paraId="7C45978A"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77840AA6" w14:textId="77777777" w:rsidR="0057694E" w:rsidRPr="00743DF3" w:rsidRDefault="00612E8A" w:rsidP="0057694E">
            <w:pPr>
              <w:pStyle w:val="Tabellentext"/>
            </w:pPr>
            <w:r>
              <w:t>850222</w:t>
            </w:r>
            <w:r w:rsidRPr="00FE3E4B">
              <w:rPr>
                <w:color w:val="FF0000"/>
              </w:rPr>
              <w:t xml:space="preserve"> </w:t>
            </w:r>
          </w:p>
        </w:tc>
        <w:tc>
          <w:tcPr>
            <w:tcW w:w="4488" w:type="dxa"/>
          </w:tcPr>
          <w:p w14:paraId="1F996B6E" w14:textId="77777777" w:rsidR="0057694E" w:rsidRPr="00743DF3" w:rsidRDefault="00612E8A" w:rsidP="0057694E">
            <w:pPr>
              <w:pStyle w:val="Tabellentext"/>
            </w:pPr>
            <w:r>
              <w:t>Auffälligkeitskriterium zum Minimaldatensatz (MDS)</w:t>
            </w:r>
          </w:p>
        </w:tc>
        <w:tc>
          <w:tcPr>
            <w:tcW w:w="992" w:type="dxa"/>
          </w:tcPr>
          <w:p w14:paraId="5BBB2ECE" w14:textId="77777777" w:rsidR="0057694E" w:rsidRPr="0057694E" w:rsidRDefault="00612E8A" w:rsidP="0057694E">
            <w:pPr>
              <w:pStyle w:val="Tabellentext"/>
              <w:rPr>
                <w:rFonts w:asciiTheme="minorHAnsi" w:hAnsiTheme="minorHAnsi" w:cstheme="minorHAnsi"/>
              </w:rPr>
            </w:pPr>
            <w:r>
              <w:rPr>
                <w:rFonts w:cs="Calibri"/>
              </w:rPr>
              <w:t>Nein</w:t>
            </w:r>
          </w:p>
        </w:tc>
        <w:tc>
          <w:tcPr>
            <w:tcW w:w="851" w:type="dxa"/>
          </w:tcPr>
          <w:p w14:paraId="36FF787E" w14:textId="77777777" w:rsidR="0057694E" w:rsidRPr="0057694E" w:rsidRDefault="00612E8A"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01BE4395" w14:textId="77777777" w:rsidR="0057694E" w:rsidRPr="0057694E" w:rsidRDefault="00612E8A" w:rsidP="007B6F69">
            <w:pPr>
              <w:pStyle w:val="CodeOhneSilbentrennung"/>
              <w:rPr>
                <w:rFonts w:asciiTheme="minorHAnsi" w:hAnsiTheme="minorHAnsi" w:cstheme="minorHAnsi"/>
              </w:rPr>
            </w:pPr>
            <w:r>
              <w:rPr>
                <w:rFonts w:ascii="Calibri" w:hAnsi="Calibri" w:cs="Calibri"/>
              </w:rPr>
              <w:t>Vergleichbar</w:t>
            </w:r>
          </w:p>
        </w:tc>
        <w:tc>
          <w:tcPr>
            <w:tcW w:w="4789" w:type="dxa"/>
          </w:tcPr>
          <w:p w14:paraId="7B335B61" w14:textId="77777777" w:rsidR="0057694E" w:rsidRPr="0057694E" w:rsidRDefault="00612E8A" w:rsidP="007B6F69">
            <w:pPr>
              <w:pStyle w:val="CodeOhneSilbentrennung"/>
              <w:rPr>
                <w:rFonts w:asciiTheme="minorHAnsi" w:hAnsiTheme="minorHAnsi" w:cstheme="minorHAnsi"/>
              </w:rPr>
            </w:pPr>
            <w:r>
              <w:rPr>
                <w:rFonts w:ascii="Calibri" w:hAnsi="Calibri" w:cs="Calibri"/>
              </w:rPr>
              <w:t>-</w:t>
            </w:r>
          </w:p>
        </w:tc>
      </w:tr>
    </w:tbl>
    <w:p w14:paraId="14D39148" w14:textId="77777777" w:rsidR="005D6C32" w:rsidRDefault="00612E8A" w:rsidP="00A36F56"/>
    <w:p w14:paraId="13792C49" w14:textId="77777777" w:rsidR="00C0533D" w:rsidRDefault="00612E8A" w:rsidP="005D6C32">
      <w:pPr>
        <w:pStyle w:val="Absatzberschriftebene2nurinNavigation"/>
      </w:pPr>
      <w:r>
        <w:lastRenderedPageBreak/>
        <w:t xml:space="preserve">2018 zusätzlich berechnete </w:t>
      </w:r>
      <w:r w:rsidRPr="00C01860">
        <w:t>Auffälligkeitskriterien</w:t>
      </w:r>
    </w:p>
    <w:tbl>
      <w:tblPr>
        <w:tblStyle w:val="IQTIGStandard"/>
        <w:tblW w:w="14317" w:type="dxa"/>
        <w:tblLook w:val="0420" w:firstRow="1" w:lastRow="0" w:firstColumn="0" w:lastColumn="0" w:noHBand="0" w:noVBand="1"/>
      </w:tblPr>
      <w:tblGrid>
        <w:gridCol w:w="1560"/>
        <w:gridCol w:w="6662"/>
        <w:gridCol w:w="6095"/>
      </w:tblGrid>
      <w:tr w:rsidR="005D6C32" w:rsidRPr="009E2B0C" w14:paraId="2D79CD13" w14:textId="77777777" w:rsidTr="005D6C32">
        <w:trPr>
          <w:cnfStyle w:val="100000000000" w:firstRow="1" w:lastRow="0" w:firstColumn="0" w:lastColumn="0" w:oddVBand="0" w:evenVBand="0" w:oddHBand="0" w:evenHBand="0" w:firstRowFirstColumn="0" w:firstRowLastColumn="0" w:lastRowFirstColumn="0" w:lastRowLastColumn="0"/>
          <w:trHeight w:val="370"/>
          <w:tblHeader/>
        </w:trPr>
        <w:tc>
          <w:tcPr>
            <w:tcW w:w="1560" w:type="dxa"/>
          </w:tcPr>
          <w:p w14:paraId="2AA497AE" w14:textId="66D2A115" w:rsidR="005D6C32" w:rsidRPr="009E2B0C" w:rsidRDefault="007478FA" w:rsidP="00BD71D2">
            <w:pPr>
              <w:pStyle w:val="Tabellenkopf"/>
            </w:pPr>
            <w:bookmarkStart w:id="422" w:name="_GoBack"/>
            <w:del w:id="423" w:author="IQTIG" w:date="2020-04-27T15:02:00Z">
              <w:r>
                <w:delText>AK-</w:delText>
              </w:r>
            </w:del>
            <w:bookmarkEnd w:id="422"/>
            <w:r w:rsidR="00612E8A">
              <w:t>ID</w:t>
            </w:r>
          </w:p>
        </w:tc>
        <w:tc>
          <w:tcPr>
            <w:tcW w:w="6662" w:type="dxa"/>
          </w:tcPr>
          <w:p w14:paraId="075BB9AB" w14:textId="77777777" w:rsidR="005D6C32" w:rsidRPr="009E2B0C" w:rsidRDefault="00612E8A" w:rsidP="00BD71D2">
            <w:pPr>
              <w:pStyle w:val="Tabellenkopf"/>
            </w:pPr>
            <w:r>
              <w:t>AK</w:t>
            </w:r>
            <w:r>
              <w:t>-Bezeichnung</w:t>
            </w:r>
          </w:p>
        </w:tc>
        <w:tc>
          <w:tcPr>
            <w:tcW w:w="6095" w:type="dxa"/>
          </w:tcPr>
          <w:p w14:paraId="64EE8539" w14:textId="77777777" w:rsidR="005D6C32" w:rsidRPr="009E2B0C" w:rsidRDefault="00612E8A" w:rsidP="00BD71D2">
            <w:pPr>
              <w:pStyle w:val="Tabellenkopf"/>
            </w:pPr>
            <w:r>
              <w:t>Begründung für Streichung</w:t>
            </w:r>
          </w:p>
        </w:tc>
      </w:tr>
      <w:tr w:rsidR="005D6C32" w:rsidRPr="00743DF3" w14:paraId="718503DB" w14:textId="77777777" w:rsidTr="005D6C32">
        <w:trPr>
          <w:cnfStyle w:val="000000100000" w:firstRow="0" w:lastRow="0" w:firstColumn="0" w:lastColumn="0" w:oddVBand="0" w:evenVBand="0" w:oddHBand="1" w:evenHBand="0" w:firstRowFirstColumn="0" w:firstRowLastColumn="0" w:lastRowFirstColumn="0" w:lastRowLastColumn="0"/>
          <w:trHeight w:val="416"/>
        </w:trPr>
        <w:tc>
          <w:tcPr>
            <w:tcW w:w="1560" w:type="dxa"/>
          </w:tcPr>
          <w:p w14:paraId="34BD24ED" w14:textId="77777777" w:rsidR="005D6C32" w:rsidRPr="00743DF3" w:rsidRDefault="00612E8A" w:rsidP="005D6C32">
            <w:pPr>
              <w:pStyle w:val="Tabellentext"/>
            </w:pPr>
            <w:r>
              <w:t>850197</w:t>
            </w:r>
          </w:p>
        </w:tc>
        <w:tc>
          <w:tcPr>
            <w:tcW w:w="6662" w:type="dxa"/>
          </w:tcPr>
          <w:p w14:paraId="573E5576" w14:textId="77777777" w:rsidR="005D6C32" w:rsidRPr="00743DF3" w:rsidRDefault="00612E8A" w:rsidP="005D6C32">
            <w:pPr>
              <w:pStyle w:val="Tabellentext"/>
            </w:pPr>
            <w:r>
              <w:t>Auffälligkeitskriterium zur Unterdokumentation</w:t>
            </w:r>
          </w:p>
        </w:tc>
        <w:tc>
          <w:tcPr>
            <w:tcW w:w="6095" w:type="dxa"/>
          </w:tcPr>
          <w:p w14:paraId="0D618702" w14:textId="77777777" w:rsidR="005D6C32" w:rsidRPr="00743DF3" w:rsidRDefault="00612E8A" w:rsidP="005D6C32">
            <w:pPr>
              <w:pStyle w:val="Tabellentext"/>
            </w:pPr>
            <w:r>
              <w:t>Aufgrund der 100%-Dokumentationspflicht (§ 137 Abs. 2 SGB V) erfolgt bereits eine Sanktionierung gem. § 24 QSKH-RL. Eine Weiterführung des AK mit einem Referenzbereich von ≥ 95% ist daher nicht sinnvoll.</w:t>
            </w:r>
          </w:p>
        </w:tc>
      </w:tr>
    </w:tbl>
    <w:p w14:paraId="16F1E83D" w14:textId="77777777" w:rsidR="005D6C32" w:rsidRDefault="00612E8A" w:rsidP="00A36F56"/>
    <w:sectPr w:rsidR="005D6C32" w:rsidSect="00FB2C83">
      <w:headerReference w:type="default" r:id="rId73"/>
      <w:footerReference w:type="default" r:id="rId74"/>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8426D" w14:textId="77777777" w:rsidR="00612E8A" w:rsidRDefault="00612E8A" w:rsidP="00EC7661">
      <w:pPr>
        <w:spacing w:after="0"/>
      </w:pPr>
      <w:r>
        <w:separator/>
      </w:r>
    </w:p>
  </w:endnote>
  <w:endnote w:type="continuationSeparator" w:id="0">
    <w:p w14:paraId="5F2C6D9A" w14:textId="77777777" w:rsidR="00612E8A" w:rsidRDefault="00612E8A"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DD12F" w14:textId="466AB52C"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612E8A">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612E8A">
      <w:rPr>
        <w:noProof/>
      </w:rP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8C8D7" w14:textId="77777777" w:rsidR="00B71823" w:rsidRDefault="00612E8A">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50D4C" w14:textId="77777777" w:rsidR="00B71823" w:rsidRDefault="00612E8A">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93261" w14:textId="39AA62D7" w:rsidR="003473BE" w:rsidRDefault="00612E8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13</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8E6A1" w14:textId="77777777" w:rsidR="00B71823" w:rsidRDefault="00612E8A">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AA172" w14:textId="77777777" w:rsidR="00234F7F" w:rsidRDefault="00612E8A">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ED89" w14:textId="001B4027" w:rsidR="00257C02" w:rsidRPr="00652525" w:rsidRDefault="00612E8A"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14</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46F8E" w14:textId="77777777" w:rsidR="00234F7F" w:rsidRDefault="00612E8A">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EC5F4" w14:textId="77777777" w:rsidR="00234F7F" w:rsidRDefault="00612E8A">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21234" w14:textId="36CD9EAA" w:rsidR="00257C02" w:rsidRPr="00652525" w:rsidRDefault="00612E8A"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15</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D524E" w14:textId="77777777" w:rsidR="00234F7F" w:rsidRDefault="00612E8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0CC61" w14:textId="77777777" w:rsidR="00B71823" w:rsidRDefault="00612E8A">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CF59E" w14:textId="77777777" w:rsidR="00234F7F" w:rsidRDefault="00612E8A">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A0AD7" w14:textId="00612156" w:rsidR="00257C02" w:rsidRPr="00652525" w:rsidRDefault="00612E8A"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17</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4EE0A" w14:textId="77777777" w:rsidR="00234F7F" w:rsidRDefault="00612E8A">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9E33E" w14:textId="77777777" w:rsidR="006B3B8A" w:rsidRDefault="00612E8A">
    <w:pPr>
      <w:pStyle w:val="Fuzeile"/>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437D4" w14:textId="3823AD12" w:rsidR="00482B9B" w:rsidRDefault="00612E8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18</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B1061" w14:textId="77777777" w:rsidR="006B3B8A" w:rsidRDefault="00612E8A">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8AE5C" w14:textId="77777777" w:rsidR="006E1197" w:rsidRDefault="00612E8A">
    <w:pPr>
      <w:pStyle w:val="Fuzeile"/>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D1CD6" w14:textId="4F9535E3" w:rsidR="00CF528F" w:rsidRDefault="00612E8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19</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E1170" w14:textId="77777777" w:rsidR="006E1197" w:rsidRDefault="00612E8A">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80D53" w14:textId="77777777" w:rsidR="008379C3" w:rsidRDefault="00612E8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8A0F1" w14:textId="30DA3363" w:rsidR="003473BE" w:rsidRDefault="00612E8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6</w:t>
    </w:r>
    <w: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C357A" w14:textId="13C719EA" w:rsidR="00102A6F" w:rsidRDefault="00612E8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20</w:t>
    </w:r>
    <w: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3FBA5" w14:textId="77777777" w:rsidR="008379C3" w:rsidRDefault="00612E8A">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2BD9E" w14:textId="2CD4FF8E" w:rsidR="00257C02" w:rsidRPr="00652525" w:rsidRDefault="00612E8A"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22</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8C0F9" w14:textId="77777777" w:rsidR="00B71823" w:rsidRDefault="00612E8A">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3A7BD" w14:textId="77777777" w:rsidR="00B71823" w:rsidRDefault="00612E8A">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C4CE3" w14:textId="227ADC0B" w:rsidR="003473BE" w:rsidRDefault="00612E8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9</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9A852" w14:textId="77777777" w:rsidR="00B71823" w:rsidRDefault="00612E8A">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F564E" w14:textId="77777777" w:rsidR="00B71823" w:rsidRDefault="00612E8A">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B2259" w14:textId="1E07BA63" w:rsidR="003473BE" w:rsidRDefault="00612E8A">
    <w:pPr>
      <w:pStyle w:val="Fuzeile"/>
    </w:pPr>
    <w:r>
      <w:t xml:space="preserve">© IQTIG </w:t>
    </w:r>
    <w:r>
      <w:fldChar w:fldCharType="begin"/>
    </w:r>
    <w:r>
      <w:instrText>DATE \@</w:instrText>
    </w:r>
    <w:r>
      <w:instrText xml:space="preserve">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78C800" w14:textId="77777777" w:rsidR="00612E8A" w:rsidRDefault="00612E8A" w:rsidP="00EC7661">
      <w:pPr>
        <w:spacing w:after="0"/>
      </w:pPr>
      <w:r>
        <w:separator/>
      </w:r>
    </w:p>
  </w:footnote>
  <w:footnote w:type="continuationSeparator" w:id="0">
    <w:p w14:paraId="6C3221CE" w14:textId="77777777" w:rsidR="00612E8A" w:rsidRDefault="00612E8A"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7336A" w14:textId="77777777" w:rsidR="00CD505F" w:rsidRDefault="00CD505F" w:rsidP="00CD505F">
    <w:pPr>
      <w:pStyle w:val="Kopfzeile"/>
    </w:pPr>
    <w:r w:rsidRPr="006B3B8A">
      <w:t xml:space="preserve">Statistische Basisprüfung Auffälligkeitskriterien: Plausibilität und Vollzähligkeit nach </w:t>
    </w:r>
    <w:r>
      <w:t>QSKH-RL</w:t>
    </w:r>
  </w:p>
  <w:p w14:paraId="672C5FBE" w14:textId="77777777" w:rsidR="00CD505F" w:rsidRDefault="00CD505F" w:rsidP="00CD505F">
    <w:pPr>
      <w:pStyle w:val="Kopfzeile"/>
    </w:pPr>
    <w:r>
      <w:t>09/6 - Implantierbare Defibrillatoren-Revision/-Systemwechsel/-Explantation</w:t>
    </w:r>
  </w:p>
  <w:p w14:paraId="2C61EDFE" w14:textId="42923610" w:rsidR="00907B99" w:rsidRPr="00CD505F" w:rsidRDefault="00CD505F" w:rsidP="00CD505F">
    <w:pPr>
      <w:pStyle w:val="Kopfzeile"/>
    </w:pPr>
    <w:r>
      <w:fldChar w:fldCharType="begin"/>
    </w:r>
    <w:r>
      <w:instrText xml:space="preserve"> STYLEREF  "Überschrift (Titelei)"</w:instrText>
    </w:r>
    <w:r>
      <w:fldChar w:fldCharType="separate"/>
    </w:r>
    <w:r w:rsidR="00612E8A">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750A1" w14:textId="77777777" w:rsidR="00B71823" w:rsidRDefault="00612E8A">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5CF2F" w14:textId="77777777" w:rsidR="00B71823" w:rsidRDefault="00612E8A">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323E3" w14:textId="77777777" w:rsidR="00B71823" w:rsidRDefault="00612E8A" w:rsidP="003473BE">
    <w:pPr>
      <w:pStyle w:val="Kopfzeile"/>
    </w:pPr>
    <w:r w:rsidRPr="00B71823">
      <w:t xml:space="preserve">Statistische Basisprüfung Auffälligkeitskriterien: Plausibilität und Vollzähligkeit nach </w:t>
    </w:r>
    <w:r>
      <w:t>QSKH-RL</w:t>
    </w:r>
  </w:p>
  <w:p w14:paraId="6A74AF9A" w14:textId="77777777" w:rsidR="003473BE" w:rsidRPr="00395622" w:rsidRDefault="00612E8A" w:rsidP="003473BE">
    <w:pPr>
      <w:pStyle w:val="Kopfzeile"/>
    </w:pPr>
    <w:r>
      <w:t>09/6</w:t>
    </w:r>
    <w:r w:rsidRPr="00395622">
      <w:t xml:space="preserve"> - </w:t>
    </w:r>
    <w:r>
      <w:t>Implantierbare Defibrillatoren-Revision/-Systemwechsel/-Explantation</w:t>
    </w:r>
  </w:p>
  <w:p w14:paraId="1981959E" w14:textId="77777777" w:rsidR="003473BE" w:rsidRDefault="00612E8A">
    <w:pPr>
      <w:pStyle w:val="Kopfzeile"/>
    </w:pPr>
    <w:r>
      <w:t>850222: Auffälligkeitskriterium zum Minimaldatensatz (MDS)</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196D1" w14:textId="77777777" w:rsidR="00B71823" w:rsidRDefault="00612E8A">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A9B72" w14:textId="77777777" w:rsidR="00234F7F" w:rsidRDefault="00612E8A">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0D114" w14:textId="77777777" w:rsidR="000B2554" w:rsidRDefault="00612E8A" w:rsidP="000B2554">
    <w:pPr>
      <w:pStyle w:val="Kopfzeile"/>
    </w:pPr>
    <w:r>
      <w:t>Statistische Basisprüfung Auffälligkeitskriterien: Plausibilität und Vollzähligkeit nach QSKH-RL</w:t>
    </w:r>
  </w:p>
  <w:p w14:paraId="5451B10D" w14:textId="77777777" w:rsidR="00130B47" w:rsidRPr="00395622" w:rsidRDefault="00612E8A" w:rsidP="00130B47">
    <w:pPr>
      <w:pStyle w:val="Kopfzeile"/>
    </w:pPr>
    <w:r>
      <w:t>09/6</w:t>
    </w:r>
    <w:r w:rsidRPr="00395622">
      <w:t xml:space="preserve"> - </w:t>
    </w:r>
    <w:r>
      <w:t>Implantierbare Defibrillatoren-Revision/-System</w:t>
    </w:r>
    <w:r>
      <w:t>wechsel/-Explantation</w:t>
    </w:r>
  </w:p>
  <w:p w14:paraId="5D020FD2" w14:textId="77777777" w:rsidR="00257C02" w:rsidRDefault="00612E8A">
    <w:pPr>
      <w:pStyle w:val="Kopfzeile"/>
    </w:pPr>
    <w:r>
      <w:t xml:space="preserve">Anhang </w:t>
    </w:r>
    <w:r>
      <w:t>I</w:t>
    </w:r>
    <w:r>
      <w:t xml:space="preserve">: </w:t>
    </w:r>
    <w:r>
      <w:t>Schlüssel (Spezifikation)</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52F95" w14:textId="77777777" w:rsidR="00234F7F" w:rsidRDefault="00612E8A">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A314B" w14:textId="77777777" w:rsidR="00234F7F" w:rsidRDefault="00612E8A">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F8E1E" w14:textId="77777777" w:rsidR="000B2554" w:rsidRDefault="00612E8A" w:rsidP="000B2554">
    <w:pPr>
      <w:pStyle w:val="Kopfzeile"/>
    </w:pPr>
    <w:r>
      <w:t>Statistische Basisprüfung Auffälligkeitskriterien: Plausibilität und Vollzähligkeit nach QSKH-RL</w:t>
    </w:r>
  </w:p>
  <w:p w14:paraId="540BE033" w14:textId="77777777" w:rsidR="00130B47" w:rsidRPr="00395622" w:rsidRDefault="00612E8A" w:rsidP="00130B47">
    <w:pPr>
      <w:pStyle w:val="Kopfzeile"/>
    </w:pPr>
    <w:r>
      <w:t>09/6</w:t>
    </w:r>
    <w:r w:rsidRPr="00395622">
      <w:t xml:space="preserve"> - </w:t>
    </w:r>
    <w:r>
      <w:t>Implantierbare Defibrillatoren-Revision/-Systemwechsel/-Explantation</w:t>
    </w:r>
  </w:p>
  <w:p w14:paraId="66A4F36B" w14:textId="77777777" w:rsidR="00257C02" w:rsidRDefault="00612E8A">
    <w:pPr>
      <w:pStyle w:val="Kopfzeile"/>
    </w:pPr>
    <w:r>
      <w:t>An</w:t>
    </w:r>
    <w:r>
      <w:t xml:space="preserve">hang </w:t>
    </w:r>
    <w:r>
      <w:t>I</w:t>
    </w:r>
    <w:r>
      <w:t xml:space="preserve">: </w:t>
    </w:r>
    <w:r>
      <w:t>Schlüssel (Spezifikation)</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F5497" w14:textId="77777777" w:rsidR="00234F7F" w:rsidRDefault="00612E8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EB816" w14:textId="77777777" w:rsidR="00B71823" w:rsidRDefault="00612E8A">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D6F2D" w14:textId="77777777" w:rsidR="00234F7F" w:rsidRDefault="00612E8A">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63DFA" w14:textId="77777777" w:rsidR="000B2554" w:rsidRDefault="00612E8A" w:rsidP="000B2554">
    <w:pPr>
      <w:pStyle w:val="Kopfzeile"/>
    </w:pPr>
    <w:r>
      <w:t>Statistische Basisprüfung Auffälligkeitskriterien: Plausibilität und Vollzähligkeit nach QSKH-RL</w:t>
    </w:r>
  </w:p>
  <w:p w14:paraId="061456D2" w14:textId="77777777" w:rsidR="00130B47" w:rsidRPr="00395622" w:rsidRDefault="00612E8A" w:rsidP="00130B47">
    <w:pPr>
      <w:pStyle w:val="Kopfzeile"/>
    </w:pPr>
    <w:r>
      <w:t>09/6</w:t>
    </w:r>
    <w:r w:rsidRPr="00395622">
      <w:t xml:space="preserve"> - </w:t>
    </w:r>
    <w:r>
      <w:t>Implantierbare Defibrillatoren-Revision/-Systemwechsel/-Explantation</w:t>
    </w:r>
  </w:p>
  <w:p w14:paraId="55537634" w14:textId="77777777" w:rsidR="00257C02" w:rsidRDefault="00612E8A">
    <w:pPr>
      <w:pStyle w:val="Kopfzeile"/>
    </w:pPr>
    <w:r>
      <w:t xml:space="preserve">Anhang </w:t>
    </w:r>
    <w:r>
      <w:t>I</w:t>
    </w:r>
    <w:r>
      <w:t xml:space="preserve">: </w:t>
    </w:r>
    <w:r>
      <w:t>Schlüssel (Spezifikation)</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C863B" w14:textId="77777777" w:rsidR="00234F7F" w:rsidRDefault="00612E8A">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A1C2C" w14:textId="77777777" w:rsidR="006B3B8A" w:rsidRDefault="00612E8A">
    <w:pPr>
      <w:pStyle w:val="Kopfzeil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51D05" w14:textId="77777777" w:rsidR="006B3B8A" w:rsidRDefault="00612E8A" w:rsidP="00482B9B">
    <w:pPr>
      <w:pStyle w:val="Kopfzeile"/>
    </w:pPr>
    <w:r w:rsidRPr="006B3B8A">
      <w:t xml:space="preserve">Statistische Basisprüfung Auffälligkeitskriterien: Plausibilität und Vollzähligkeit nach </w:t>
    </w:r>
    <w:r>
      <w:t>QSKH-RL</w:t>
    </w:r>
  </w:p>
  <w:p w14:paraId="5C6714B8" w14:textId="77777777" w:rsidR="00482B9B" w:rsidRPr="00395622" w:rsidRDefault="00612E8A" w:rsidP="00482B9B">
    <w:pPr>
      <w:pStyle w:val="Kopfzeile"/>
    </w:pPr>
    <w:r>
      <w:t>09/6</w:t>
    </w:r>
    <w:r w:rsidRPr="00395622">
      <w:t xml:space="preserve"> - </w:t>
    </w:r>
    <w:r>
      <w:t>Implantierbare Defibrillatoren-Revision/-Systemwechsel/-Explantation</w:t>
    </w:r>
  </w:p>
  <w:p w14:paraId="7992B0C1" w14:textId="77777777" w:rsidR="00482B9B" w:rsidRDefault="00612E8A">
    <w:pPr>
      <w:pStyle w:val="Kopfzeile"/>
    </w:pPr>
    <w:r>
      <w:t>Anhang I</w:t>
    </w:r>
    <w:r>
      <w:t>I</w:t>
    </w:r>
    <w:r>
      <w:t>: Listen</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510DB" w14:textId="77777777" w:rsidR="006B3B8A" w:rsidRDefault="00612E8A">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ED883" w14:textId="77777777" w:rsidR="006E1197" w:rsidRDefault="00612E8A">
    <w:pPr>
      <w:pStyle w:val="Kopfzeile"/>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1FC44" w14:textId="77777777" w:rsidR="00185410" w:rsidRDefault="00612E8A" w:rsidP="00CF528F">
    <w:pPr>
      <w:pStyle w:val="Kopfzeile"/>
    </w:pPr>
    <w:r w:rsidRPr="00185410">
      <w:t xml:space="preserve">Statistische Basisprüfung Auffälligkeitskriterien: Plausibilität und Vollzähligkeit nach </w:t>
    </w:r>
    <w:r>
      <w:t>QSKH-RL</w:t>
    </w:r>
  </w:p>
  <w:p w14:paraId="60D77CB1" w14:textId="77777777" w:rsidR="00CF528F" w:rsidRPr="00395622" w:rsidRDefault="00612E8A" w:rsidP="00CF528F">
    <w:pPr>
      <w:pStyle w:val="Kopfzeile"/>
    </w:pPr>
    <w:r>
      <w:t>09/6</w:t>
    </w:r>
    <w:r w:rsidRPr="00395622">
      <w:t xml:space="preserve"> - </w:t>
    </w:r>
    <w:r>
      <w:t>Implantierbare Defibrillatoren-Revision/-Systemwechsel/-Explantation</w:t>
    </w:r>
  </w:p>
  <w:p w14:paraId="45D770C9" w14:textId="77777777" w:rsidR="00CF528F" w:rsidRDefault="00612E8A" w:rsidP="00CF528F">
    <w:pPr>
      <w:pStyle w:val="Kopfzeile"/>
      <w:tabs>
        <w:tab w:val="left" w:pos="1941"/>
      </w:tabs>
    </w:pPr>
    <w:r>
      <w:t>Anhang I</w:t>
    </w:r>
    <w:r>
      <w:t>I</w:t>
    </w:r>
    <w:r>
      <w:t>I: Vorberechnungen</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0B18B" w14:textId="77777777" w:rsidR="006E1197" w:rsidRDefault="00612E8A">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40CE8" w14:textId="77777777" w:rsidR="008379C3" w:rsidRDefault="00612E8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C007E" w14:textId="77777777" w:rsidR="00B71823" w:rsidRDefault="00612E8A" w:rsidP="003473BE">
    <w:pPr>
      <w:pStyle w:val="Kopfzeile"/>
    </w:pPr>
    <w:r w:rsidRPr="00B71823">
      <w:t xml:space="preserve">Statistische Basisprüfung Auffälligkeitskriterien: Plausibilität und Vollzähligkeit nach </w:t>
    </w:r>
    <w:r>
      <w:t>QSKH-RL</w:t>
    </w:r>
  </w:p>
  <w:p w14:paraId="72CBCCEB" w14:textId="77777777" w:rsidR="003473BE" w:rsidRPr="00395622" w:rsidRDefault="00612E8A" w:rsidP="003473BE">
    <w:pPr>
      <w:pStyle w:val="Kopfzeile"/>
    </w:pPr>
    <w:r>
      <w:t>09/6</w:t>
    </w:r>
    <w:r w:rsidRPr="00395622">
      <w:t xml:space="preserve"> - </w:t>
    </w:r>
    <w:r>
      <w:t>Implantierbare Defibrillatoren-Revision/-Systemwechsel/-Explantation</w:t>
    </w:r>
  </w:p>
  <w:p w14:paraId="0F8149D6" w14:textId="77777777" w:rsidR="003473BE" w:rsidRDefault="00612E8A">
    <w:pPr>
      <w:pStyle w:val="Kopfzeile"/>
    </w:pPr>
    <w:r>
      <w:t>851904: Häufig sonstige aggregatbezogene Indikation, sonstiges Taschenproblem oder sonstiges Sondenproblem</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ACC8E" w14:textId="77777777" w:rsidR="008379C3" w:rsidRDefault="00612E8A" w:rsidP="00102A6F">
    <w:pPr>
      <w:pStyle w:val="Kopfzeile"/>
    </w:pPr>
    <w:r w:rsidRPr="008379C3">
      <w:t xml:space="preserve">Statistische Basisprüfung Auffälligkeitskriterien: Plausibilität und Vollzähligkeit nach </w:t>
    </w:r>
    <w:r>
      <w:t>QSKH-RL</w:t>
    </w:r>
  </w:p>
  <w:p w14:paraId="02563D47" w14:textId="77777777" w:rsidR="00102A6F" w:rsidRPr="00395622" w:rsidRDefault="00612E8A" w:rsidP="00102A6F">
    <w:pPr>
      <w:pStyle w:val="Kopfzeile"/>
    </w:pPr>
    <w:r>
      <w:t>09/6</w:t>
    </w:r>
    <w:r w:rsidRPr="00395622">
      <w:t xml:space="preserve"> - </w:t>
    </w:r>
    <w:r>
      <w:t>Implantierbare Defibrillatoren-Revision/-Systemwechsel/-Explantation</w:t>
    </w:r>
  </w:p>
  <w:p w14:paraId="41799087" w14:textId="77777777" w:rsidR="00102A6F" w:rsidRDefault="00612E8A">
    <w:pPr>
      <w:pStyle w:val="Kopfzeile"/>
    </w:pPr>
    <w:r>
      <w:t>Anhang I</w:t>
    </w:r>
    <w:r>
      <w:t>V</w:t>
    </w:r>
    <w:r>
      <w:t>: Funktionen</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D80E1" w14:textId="77777777" w:rsidR="008379C3" w:rsidRDefault="00612E8A">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4D97B" w14:textId="77777777" w:rsidR="00130B47" w:rsidRPr="00395622" w:rsidRDefault="00612E8A" w:rsidP="00130B47">
    <w:pPr>
      <w:pStyle w:val="Kopfzeile"/>
    </w:pPr>
    <w:r w:rsidRPr="009D1CE9">
      <w:t>Statistische Basisprüfung Auffälligkeitskriterien:</w:t>
    </w:r>
    <w:r w:rsidRPr="009D1CE9">
      <w:t xml:space="preserve"> Plausibilität und Vollzähligkeit</w:t>
    </w:r>
    <w:r>
      <w:t xml:space="preserve"> </w:t>
    </w:r>
    <w:r>
      <w:t xml:space="preserve">nach </w:t>
    </w:r>
    <w:r>
      <w:t>QSKH-RL</w:t>
    </w:r>
  </w:p>
  <w:p w14:paraId="2C5822D8" w14:textId="77777777" w:rsidR="00130B47" w:rsidRPr="00395622" w:rsidRDefault="00612E8A" w:rsidP="00130B47">
    <w:pPr>
      <w:pStyle w:val="Kopfzeile"/>
    </w:pPr>
    <w:r>
      <w:t>09/6</w:t>
    </w:r>
    <w:r w:rsidRPr="00395622">
      <w:t xml:space="preserve"> - </w:t>
    </w:r>
    <w:r>
      <w:t>Implantierbare Defibrillatoren-Revision/-Systemwechsel/-Explantation</w:t>
    </w:r>
  </w:p>
  <w:p w14:paraId="4C3D862B" w14:textId="77777777" w:rsidR="00257C02" w:rsidRDefault="00612E8A" w:rsidP="00505667">
    <w:pPr>
      <w:pStyle w:val="Kopfzeile"/>
    </w:pPr>
    <w:r w:rsidRPr="00505667">
      <w:t xml:space="preserve">Anhang V: Historie der </w:t>
    </w:r>
    <w:r w:rsidRPr="009D1CE9">
      <w:t>Auffälligkeitskriterien</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75081" w14:textId="77777777" w:rsidR="00B71823" w:rsidRDefault="00612E8A">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48C2D" w14:textId="77777777" w:rsidR="00B71823" w:rsidRDefault="00612E8A">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28486" w14:textId="77777777" w:rsidR="00B71823" w:rsidRDefault="00612E8A" w:rsidP="003473BE">
    <w:pPr>
      <w:pStyle w:val="Kopfzeile"/>
    </w:pPr>
    <w:r w:rsidRPr="00B71823">
      <w:t xml:space="preserve">Statistische Basisprüfung Auffälligkeitskriterien: Plausibilität und Vollzähligkeit nach </w:t>
    </w:r>
    <w:r>
      <w:t>QSKH-RL</w:t>
    </w:r>
  </w:p>
  <w:p w14:paraId="2702F122" w14:textId="77777777" w:rsidR="003473BE" w:rsidRPr="00395622" w:rsidRDefault="00612E8A" w:rsidP="003473BE">
    <w:pPr>
      <w:pStyle w:val="Kopfzeile"/>
    </w:pPr>
    <w:r>
      <w:t>09/6</w:t>
    </w:r>
    <w:r w:rsidRPr="00395622">
      <w:t xml:space="preserve"> - </w:t>
    </w:r>
    <w:r>
      <w:t>Implan</w:t>
    </w:r>
    <w:r>
      <w:t>tierbare Defibrillatoren-Revision/-Systemwechsel/-Explantation</w:t>
    </w:r>
  </w:p>
  <w:p w14:paraId="36E960C5" w14:textId="77777777" w:rsidR="003473BE" w:rsidRDefault="00612E8A">
    <w:pPr>
      <w:pStyle w:val="Kopfzeile"/>
    </w:pPr>
    <w:r>
      <w:t>851803: Unterdokumentation von GKV-Patientinnen und -Patienten</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48553" w14:textId="77777777" w:rsidR="00B71823" w:rsidRDefault="00612E8A">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CD070" w14:textId="77777777" w:rsidR="00B71823" w:rsidRDefault="00612E8A">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9210B" w14:textId="77777777" w:rsidR="00B71823" w:rsidRDefault="00612E8A" w:rsidP="003473BE">
    <w:pPr>
      <w:pStyle w:val="Kopfzeile"/>
    </w:pPr>
    <w:r w:rsidRPr="00B71823">
      <w:t xml:space="preserve">Statistische Basisprüfung Auffälligkeitskriterien: Plausibilität und Vollzähligkeit nach </w:t>
    </w:r>
    <w:r>
      <w:t>QSKH-RL</w:t>
    </w:r>
  </w:p>
  <w:p w14:paraId="1F758C7F" w14:textId="77777777" w:rsidR="003473BE" w:rsidRPr="00395622" w:rsidRDefault="00612E8A" w:rsidP="003473BE">
    <w:pPr>
      <w:pStyle w:val="Kopfzeile"/>
    </w:pPr>
    <w:r>
      <w:t>09/6</w:t>
    </w:r>
    <w:r w:rsidRPr="00395622">
      <w:t xml:space="preserve"> - </w:t>
    </w:r>
    <w:r>
      <w:t>Implantierbare Defibrillatoren-Revision/-Systemwechsel/-Explantation</w:t>
    </w:r>
  </w:p>
  <w:p w14:paraId="7B9BB462" w14:textId="77777777" w:rsidR="003473BE" w:rsidRDefault="00612E8A">
    <w:pPr>
      <w:pStyle w:val="Kopfzeile"/>
    </w:pPr>
    <w:r>
      <w:t>850198: Auffälligkeitskriterium zur Überdokumentation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A7"/>
    <w:rsid w:val="00000AD5"/>
    <w:rsid w:val="00004F03"/>
    <w:rsid w:val="000050AF"/>
    <w:rsid w:val="00006CEE"/>
    <w:rsid w:val="00011DAE"/>
    <w:rsid w:val="00012B2B"/>
    <w:rsid w:val="0001706E"/>
    <w:rsid w:val="000209DE"/>
    <w:rsid w:val="00022ED8"/>
    <w:rsid w:val="0002728E"/>
    <w:rsid w:val="000342BC"/>
    <w:rsid w:val="000372A6"/>
    <w:rsid w:val="00040F0B"/>
    <w:rsid w:val="00064E0D"/>
    <w:rsid w:val="00073B32"/>
    <w:rsid w:val="00077E69"/>
    <w:rsid w:val="000846A6"/>
    <w:rsid w:val="00091365"/>
    <w:rsid w:val="000931EA"/>
    <w:rsid w:val="00094187"/>
    <w:rsid w:val="000A2B61"/>
    <w:rsid w:val="000A5D8D"/>
    <w:rsid w:val="000C3FBF"/>
    <w:rsid w:val="000C6ECB"/>
    <w:rsid w:val="000D6203"/>
    <w:rsid w:val="000F3DAF"/>
    <w:rsid w:val="000F4A90"/>
    <w:rsid w:val="00104856"/>
    <w:rsid w:val="0011160C"/>
    <w:rsid w:val="001154F1"/>
    <w:rsid w:val="00117941"/>
    <w:rsid w:val="001218DD"/>
    <w:rsid w:val="00122AF7"/>
    <w:rsid w:val="00124C40"/>
    <w:rsid w:val="001278EC"/>
    <w:rsid w:val="0013447F"/>
    <w:rsid w:val="00141393"/>
    <w:rsid w:val="001439BA"/>
    <w:rsid w:val="0014487D"/>
    <w:rsid w:val="001465A3"/>
    <w:rsid w:val="00151D32"/>
    <w:rsid w:val="001556F6"/>
    <w:rsid w:val="00155F18"/>
    <w:rsid w:val="00157A9E"/>
    <w:rsid w:val="00170464"/>
    <w:rsid w:val="00181773"/>
    <w:rsid w:val="00184DFA"/>
    <w:rsid w:val="00194DB5"/>
    <w:rsid w:val="001957B2"/>
    <w:rsid w:val="001A1DB1"/>
    <w:rsid w:val="001C48A5"/>
    <w:rsid w:val="001D39A2"/>
    <w:rsid w:val="001E1BB8"/>
    <w:rsid w:val="001E26AA"/>
    <w:rsid w:val="001F60D4"/>
    <w:rsid w:val="00200434"/>
    <w:rsid w:val="002010B6"/>
    <w:rsid w:val="00204D26"/>
    <w:rsid w:val="00212AA3"/>
    <w:rsid w:val="00216264"/>
    <w:rsid w:val="0022491B"/>
    <w:rsid w:val="00225638"/>
    <w:rsid w:val="00226D53"/>
    <w:rsid w:val="00233D0D"/>
    <w:rsid w:val="00235C17"/>
    <w:rsid w:val="00237948"/>
    <w:rsid w:val="00240927"/>
    <w:rsid w:val="00244FD1"/>
    <w:rsid w:val="00245B31"/>
    <w:rsid w:val="00252F3E"/>
    <w:rsid w:val="00253274"/>
    <w:rsid w:val="00263FEB"/>
    <w:rsid w:val="002741BB"/>
    <w:rsid w:val="0027714A"/>
    <w:rsid w:val="00283AE3"/>
    <w:rsid w:val="00285283"/>
    <w:rsid w:val="00294FDB"/>
    <w:rsid w:val="0029756D"/>
    <w:rsid w:val="002B1243"/>
    <w:rsid w:val="002B1896"/>
    <w:rsid w:val="002B2834"/>
    <w:rsid w:val="002B757E"/>
    <w:rsid w:val="002C3DE4"/>
    <w:rsid w:val="002D2D7A"/>
    <w:rsid w:val="002D5382"/>
    <w:rsid w:val="002E1CCF"/>
    <w:rsid w:val="002F43A1"/>
    <w:rsid w:val="002F79C2"/>
    <w:rsid w:val="002F7B00"/>
    <w:rsid w:val="0030236B"/>
    <w:rsid w:val="00305E7E"/>
    <w:rsid w:val="003078CA"/>
    <w:rsid w:val="003178D7"/>
    <w:rsid w:val="00317A08"/>
    <w:rsid w:val="003201A4"/>
    <w:rsid w:val="003235B9"/>
    <w:rsid w:val="00325EDE"/>
    <w:rsid w:val="00330DE7"/>
    <w:rsid w:val="00336488"/>
    <w:rsid w:val="003434D2"/>
    <w:rsid w:val="00346988"/>
    <w:rsid w:val="0035463B"/>
    <w:rsid w:val="0036275C"/>
    <w:rsid w:val="00366907"/>
    <w:rsid w:val="003768C0"/>
    <w:rsid w:val="003813F1"/>
    <w:rsid w:val="003949CC"/>
    <w:rsid w:val="00395622"/>
    <w:rsid w:val="00396E52"/>
    <w:rsid w:val="003B1E57"/>
    <w:rsid w:val="003E1627"/>
    <w:rsid w:val="003F53C4"/>
    <w:rsid w:val="003F582B"/>
    <w:rsid w:val="0040096B"/>
    <w:rsid w:val="0040287B"/>
    <w:rsid w:val="00407D3A"/>
    <w:rsid w:val="00420AB0"/>
    <w:rsid w:val="004213A8"/>
    <w:rsid w:val="00424A6D"/>
    <w:rsid w:val="004336C0"/>
    <w:rsid w:val="00435CC5"/>
    <w:rsid w:val="004444FB"/>
    <w:rsid w:val="00446066"/>
    <w:rsid w:val="00472089"/>
    <w:rsid w:val="004755BD"/>
    <w:rsid w:val="004802C5"/>
    <w:rsid w:val="00483FB3"/>
    <w:rsid w:val="00487A96"/>
    <w:rsid w:val="00495474"/>
    <w:rsid w:val="004A3696"/>
    <w:rsid w:val="004A5CAF"/>
    <w:rsid w:val="004A629C"/>
    <w:rsid w:val="004D2DAB"/>
    <w:rsid w:val="004D5033"/>
    <w:rsid w:val="004D7CB1"/>
    <w:rsid w:val="004F5502"/>
    <w:rsid w:val="00503242"/>
    <w:rsid w:val="00504D7B"/>
    <w:rsid w:val="00507D67"/>
    <w:rsid w:val="00526AA5"/>
    <w:rsid w:val="00526FC5"/>
    <w:rsid w:val="00530E4B"/>
    <w:rsid w:val="005316AC"/>
    <w:rsid w:val="00531763"/>
    <w:rsid w:val="00534D2D"/>
    <w:rsid w:val="00540575"/>
    <w:rsid w:val="00540F4D"/>
    <w:rsid w:val="00543BD3"/>
    <w:rsid w:val="005455FC"/>
    <w:rsid w:val="005535E4"/>
    <w:rsid w:val="0055486F"/>
    <w:rsid w:val="00574516"/>
    <w:rsid w:val="005902AE"/>
    <w:rsid w:val="005937F2"/>
    <w:rsid w:val="00594E53"/>
    <w:rsid w:val="0059752F"/>
    <w:rsid w:val="00597660"/>
    <w:rsid w:val="005A472B"/>
    <w:rsid w:val="005C459B"/>
    <w:rsid w:val="005C6465"/>
    <w:rsid w:val="005D7D0D"/>
    <w:rsid w:val="005E5356"/>
    <w:rsid w:val="005F7087"/>
    <w:rsid w:val="00600456"/>
    <w:rsid w:val="00600E5C"/>
    <w:rsid w:val="0061058F"/>
    <w:rsid w:val="00612E8A"/>
    <w:rsid w:val="00615D8F"/>
    <w:rsid w:val="0062142C"/>
    <w:rsid w:val="00621586"/>
    <w:rsid w:val="00627DEA"/>
    <w:rsid w:val="0063029F"/>
    <w:rsid w:val="00632911"/>
    <w:rsid w:val="006340C0"/>
    <w:rsid w:val="00634416"/>
    <w:rsid w:val="00657018"/>
    <w:rsid w:val="00664DCE"/>
    <w:rsid w:val="00671116"/>
    <w:rsid w:val="00672ED8"/>
    <w:rsid w:val="00690DE5"/>
    <w:rsid w:val="006915BE"/>
    <w:rsid w:val="00695BB4"/>
    <w:rsid w:val="00695CCB"/>
    <w:rsid w:val="006B0DE1"/>
    <w:rsid w:val="006C2C79"/>
    <w:rsid w:val="006D08D6"/>
    <w:rsid w:val="006D1B0D"/>
    <w:rsid w:val="006D342F"/>
    <w:rsid w:val="006D7329"/>
    <w:rsid w:val="006E041B"/>
    <w:rsid w:val="006E1B52"/>
    <w:rsid w:val="006E7642"/>
    <w:rsid w:val="006F1DC0"/>
    <w:rsid w:val="00703722"/>
    <w:rsid w:val="00706FB3"/>
    <w:rsid w:val="00733F16"/>
    <w:rsid w:val="007423E6"/>
    <w:rsid w:val="007478FA"/>
    <w:rsid w:val="00762C12"/>
    <w:rsid w:val="00763A10"/>
    <w:rsid w:val="00766E72"/>
    <w:rsid w:val="00773E77"/>
    <w:rsid w:val="00776B16"/>
    <w:rsid w:val="00777F20"/>
    <w:rsid w:val="007852CD"/>
    <w:rsid w:val="00794EA3"/>
    <w:rsid w:val="007A1430"/>
    <w:rsid w:val="007A1871"/>
    <w:rsid w:val="007A4D8F"/>
    <w:rsid w:val="007E3CB0"/>
    <w:rsid w:val="007F19BC"/>
    <w:rsid w:val="007F391D"/>
    <w:rsid w:val="00814142"/>
    <w:rsid w:val="008212E1"/>
    <w:rsid w:val="008213C9"/>
    <w:rsid w:val="00825143"/>
    <w:rsid w:val="00826D45"/>
    <w:rsid w:val="0082738F"/>
    <w:rsid w:val="00837740"/>
    <w:rsid w:val="00847C50"/>
    <w:rsid w:val="00851A4F"/>
    <w:rsid w:val="00856E8A"/>
    <w:rsid w:val="008744E9"/>
    <w:rsid w:val="00874BF5"/>
    <w:rsid w:val="00877164"/>
    <w:rsid w:val="008806F8"/>
    <w:rsid w:val="00890EE0"/>
    <w:rsid w:val="00891031"/>
    <w:rsid w:val="008C0DED"/>
    <w:rsid w:val="008C14C3"/>
    <w:rsid w:val="008C2491"/>
    <w:rsid w:val="008D3E15"/>
    <w:rsid w:val="008D563B"/>
    <w:rsid w:val="008E26D3"/>
    <w:rsid w:val="008E66DD"/>
    <w:rsid w:val="008F072E"/>
    <w:rsid w:val="008F5683"/>
    <w:rsid w:val="008F72B0"/>
    <w:rsid w:val="00900D86"/>
    <w:rsid w:val="00903597"/>
    <w:rsid w:val="00905AE4"/>
    <w:rsid w:val="009069A3"/>
    <w:rsid w:val="00907B99"/>
    <w:rsid w:val="00912EA6"/>
    <w:rsid w:val="00921EF5"/>
    <w:rsid w:val="00924803"/>
    <w:rsid w:val="00933D77"/>
    <w:rsid w:val="00951238"/>
    <w:rsid w:val="00957572"/>
    <w:rsid w:val="009667A5"/>
    <w:rsid w:val="00973880"/>
    <w:rsid w:val="0097713B"/>
    <w:rsid w:val="00991B57"/>
    <w:rsid w:val="00994527"/>
    <w:rsid w:val="00997B10"/>
    <w:rsid w:val="00997C06"/>
    <w:rsid w:val="009A1EA9"/>
    <w:rsid w:val="009B1B9E"/>
    <w:rsid w:val="009B23BC"/>
    <w:rsid w:val="009C2460"/>
    <w:rsid w:val="009C4FBF"/>
    <w:rsid w:val="009D16ED"/>
    <w:rsid w:val="009D42B4"/>
    <w:rsid w:val="009D5A2A"/>
    <w:rsid w:val="009E2509"/>
    <w:rsid w:val="009F2AFF"/>
    <w:rsid w:val="009F2E99"/>
    <w:rsid w:val="009F5178"/>
    <w:rsid w:val="00A000B3"/>
    <w:rsid w:val="00A0133C"/>
    <w:rsid w:val="00A0247B"/>
    <w:rsid w:val="00A11A9A"/>
    <w:rsid w:val="00A157EB"/>
    <w:rsid w:val="00A1665F"/>
    <w:rsid w:val="00A201D0"/>
    <w:rsid w:val="00A25738"/>
    <w:rsid w:val="00A2667B"/>
    <w:rsid w:val="00A3288C"/>
    <w:rsid w:val="00A36417"/>
    <w:rsid w:val="00A42285"/>
    <w:rsid w:val="00A55E82"/>
    <w:rsid w:val="00A65527"/>
    <w:rsid w:val="00AA0402"/>
    <w:rsid w:val="00AA2FEF"/>
    <w:rsid w:val="00AA46F0"/>
    <w:rsid w:val="00AC5FD9"/>
    <w:rsid w:val="00AD61BA"/>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61F1D"/>
    <w:rsid w:val="00B73389"/>
    <w:rsid w:val="00B75010"/>
    <w:rsid w:val="00B75173"/>
    <w:rsid w:val="00BA131C"/>
    <w:rsid w:val="00BB1098"/>
    <w:rsid w:val="00BB12B2"/>
    <w:rsid w:val="00BB1B8A"/>
    <w:rsid w:val="00BB5866"/>
    <w:rsid w:val="00BC1172"/>
    <w:rsid w:val="00BC755A"/>
    <w:rsid w:val="00BD05A4"/>
    <w:rsid w:val="00BD4230"/>
    <w:rsid w:val="00BE6528"/>
    <w:rsid w:val="00BE7A40"/>
    <w:rsid w:val="00BF0354"/>
    <w:rsid w:val="00BF0731"/>
    <w:rsid w:val="00BF427B"/>
    <w:rsid w:val="00BF4A3A"/>
    <w:rsid w:val="00C0693B"/>
    <w:rsid w:val="00C1324C"/>
    <w:rsid w:val="00C13293"/>
    <w:rsid w:val="00C13866"/>
    <w:rsid w:val="00C22242"/>
    <w:rsid w:val="00C36E06"/>
    <w:rsid w:val="00C40514"/>
    <w:rsid w:val="00C440D3"/>
    <w:rsid w:val="00C5013E"/>
    <w:rsid w:val="00C5795C"/>
    <w:rsid w:val="00C7786E"/>
    <w:rsid w:val="00C80ADF"/>
    <w:rsid w:val="00C90FC2"/>
    <w:rsid w:val="00CA0E88"/>
    <w:rsid w:val="00CA1189"/>
    <w:rsid w:val="00CA26CE"/>
    <w:rsid w:val="00CC28ED"/>
    <w:rsid w:val="00CD505F"/>
    <w:rsid w:val="00CD7417"/>
    <w:rsid w:val="00CF64C6"/>
    <w:rsid w:val="00D10FC6"/>
    <w:rsid w:val="00D179F6"/>
    <w:rsid w:val="00D31DE2"/>
    <w:rsid w:val="00D42750"/>
    <w:rsid w:val="00D45CCD"/>
    <w:rsid w:val="00D46712"/>
    <w:rsid w:val="00D47AA6"/>
    <w:rsid w:val="00D6220A"/>
    <w:rsid w:val="00D646FB"/>
    <w:rsid w:val="00D77014"/>
    <w:rsid w:val="00D8166B"/>
    <w:rsid w:val="00D93C07"/>
    <w:rsid w:val="00D977F5"/>
    <w:rsid w:val="00DA11E3"/>
    <w:rsid w:val="00DA4AE2"/>
    <w:rsid w:val="00DA53FE"/>
    <w:rsid w:val="00DB2828"/>
    <w:rsid w:val="00DC21BF"/>
    <w:rsid w:val="00DD0EB0"/>
    <w:rsid w:val="00DD19F1"/>
    <w:rsid w:val="00DE2DD7"/>
    <w:rsid w:val="00DE4A5C"/>
    <w:rsid w:val="00DF043D"/>
    <w:rsid w:val="00DF5713"/>
    <w:rsid w:val="00E02088"/>
    <w:rsid w:val="00E054D4"/>
    <w:rsid w:val="00E16EFB"/>
    <w:rsid w:val="00E22C76"/>
    <w:rsid w:val="00E25091"/>
    <w:rsid w:val="00E27C63"/>
    <w:rsid w:val="00E52612"/>
    <w:rsid w:val="00E629F9"/>
    <w:rsid w:val="00E67E55"/>
    <w:rsid w:val="00E76131"/>
    <w:rsid w:val="00E85FB6"/>
    <w:rsid w:val="00E8678E"/>
    <w:rsid w:val="00E86873"/>
    <w:rsid w:val="00E95DA4"/>
    <w:rsid w:val="00EA3C64"/>
    <w:rsid w:val="00EA3DFA"/>
    <w:rsid w:val="00EA59BA"/>
    <w:rsid w:val="00EB34B5"/>
    <w:rsid w:val="00EB4699"/>
    <w:rsid w:val="00EB5014"/>
    <w:rsid w:val="00EB62BE"/>
    <w:rsid w:val="00EC60D3"/>
    <w:rsid w:val="00EC7661"/>
    <w:rsid w:val="00ED74ED"/>
    <w:rsid w:val="00EE05F9"/>
    <w:rsid w:val="00EE5A48"/>
    <w:rsid w:val="00F015A9"/>
    <w:rsid w:val="00F0205F"/>
    <w:rsid w:val="00F02873"/>
    <w:rsid w:val="00F03E5D"/>
    <w:rsid w:val="00F06DED"/>
    <w:rsid w:val="00F0792F"/>
    <w:rsid w:val="00F131F4"/>
    <w:rsid w:val="00F21B3B"/>
    <w:rsid w:val="00F236F0"/>
    <w:rsid w:val="00F2470B"/>
    <w:rsid w:val="00F266D4"/>
    <w:rsid w:val="00F3034E"/>
    <w:rsid w:val="00F32193"/>
    <w:rsid w:val="00F335D9"/>
    <w:rsid w:val="00F351E5"/>
    <w:rsid w:val="00F362FF"/>
    <w:rsid w:val="00F42211"/>
    <w:rsid w:val="00F4552F"/>
    <w:rsid w:val="00F46B13"/>
    <w:rsid w:val="00F52096"/>
    <w:rsid w:val="00F53044"/>
    <w:rsid w:val="00F5508E"/>
    <w:rsid w:val="00F62775"/>
    <w:rsid w:val="00F62B2A"/>
    <w:rsid w:val="00F71F6B"/>
    <w:rsid w:val="00F75ABC"/>
    <w:rsid w:val="00F80A57"/>
    <w:rsid w:val="00FA0B5A"/>
    <w:rsid w:val="00FA3943"/>
    <w:rsid w:val="00FB7D7D"/>
    <w:rsid w:val="00FC169C"/>
    <w:rsid w:val="00FC712D"/>
    <w:rsid w:val="00FD3B25"/>
    <w:rsid w:val="00FD4311"/>
    <w:rsid w:val="00FD46DC"/>
    <w:rsid w:val="00FE14B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880"/>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StandardImpressumkeineSilbentrennung">
    <w:name w:val="Standard_Impressum + keine Silbentrennung"/>
    <w:basedOn w:val="StandardImpressum"/>
    <w:qFormat/>
    <w:rsid w:val="00DB2828"/>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9035">
      <w:bodyDiv w:val="1"/>
      <w:marLeft w:val="0"/>
      <w:marRight w:val="0"/>
      <w:marTop w:val="0"/>
      <w:marBottom w:val="0"/>
      <w:divBdr>
        <w:top w:val="none" w:sz="0" w:space="0" w:color="auto"/>
        <w:left w:val="none" w:sz="0" w:space="0" w:color="auto"/>
        <w:bottom w:val="none" w:sz="0" w:space="0" w:color="auto"/>
        <w:right w:val="none" w:sz="0" w:space="0" w:color="auto"/>
      </w:divBdr>
    </w:div>
    <w:div w:id="1388381178">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19.xml"/><Relationship Id="rId50" Type="http://schemas.openxmlformats.org/officeDocument/2006/relationships/header" Target="header21.xml"/><Relationship Id="rId55" Type="http://schemas.openxmlformats.org/officeDocument/2006/relationships/header" Target="header23.xml"/><Relationship Id="rId63" Type="http://schemas.openxmlformats.org/officeDocument/2006/relationships/footer" Target="footer26.xml"/><Relationship Id="rId68" Type="http://schemas.openxmlformats.org/officeDocument/2006/relationships/header" Target="header30.xml"/><Relationship Id="rId7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eader" Target="header31.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footer" Target="footer28.xml"/><Relationship Id="rId74" Type="http://schemas.openxmlformats.org/officeDocument/2006/relationships/footer" Target="footer3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hyperlink" Target="mailto:verfahrenssupport@iqtig.org" TargetMode="Externa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28.xml"/><Relationship Id="rId73" Type="http://schemas.openxmlformats.org/officeDocument/2006/relationships/header" Target="header32.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header" Target="header24.xml"/><Relationship Id="rId64" Type="http://schemas.openxmlformats.org/officeDocument/2006/relationships/footer" Target="footer27.xml"/><Relationship Id="rId69" Type="http://schemas.openxmlformats.org/officeDocument/2006/relationships/footer" Target="footer29.xml"/><Relationship Id="rId8" Type="http://schemas.openxmlformats.org/officeDocument/2006/relationships/endnotes" Target="endnotes.xml"/><Relationship Id="rId51" Type="http://schemas.openxmlformats.org/officeDocument/2006/relationships/footer" Target="footer20.xml"/><Relationship Id="rId72" Type="http://schemas.openxmlformats.org/officeDocument/2006/relationships/footer" Target="footer31.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header" Target="header29.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header" Target="header27.xml"/><Relationship Id="rId70" Type="http://schemas.openxmlformats.org/officeDocument/2006/relationships/footer" Target="footer30.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64D85EAD-7E9D-4FF4-9744-0AD3A6E4FA46}">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E2A26EEB-DD9D-4273-9DF2-7D9171BAD877}">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2211</Words>
  <Characters>13932</Characters>
  <Application>Microsoft Office Word</Application>
  <DocSecurity>0</DocSecurity>
  <Lines>116</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09/6 - Statistische Basisprüfung Auffälligkeitskriterien: Plausibilität und Vollzähligkeit nach QSKH-RL für das Erfassungsjahr 2019</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2020-04-27T13:02:00Z</dcterms:modified>
</cp:coreProperties>
</file>